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rPr>
          <w:b w:val="1"/>
          <w:bCs w:val="1"/>
          <w:color w:val="000000"/>
          <w:sz w:val="22"/>
          <w:szCs w:val="22"/>
        </w:rPr>
      </w:pPr>
      <w:r w:rsidDel="00000000" w:rsidR="00000000" w:rsidRPr="00000000">
        <w:rPr>
          <w:b w:val="1"/>
          <w:bCs w:val="1"/>
          <w:color w:val="000000"/>
          <w:sz w:val="22"/>
          <w:szCs w:val="22"/>
          <w:rtl w:val="0"/>
        </w:rPr>
        <w:t xml:space="preserve">PTA Chair Annual General Meeting Report</w:t>
      </w:r>
    </w:p>
    <w:p w:rsidR="00000000" w:rsidDel="00000000" w:rsidP="00000000" w:rsidRDefault="00000000" w:rsidRPr="00000000" w14:paraId="00000002">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rPr>
          <w:b w:val="1"/>
          <w:bCs w:val="1"/>
          <w:color w:val="000000"/>
          <w:sz w:val="22"/>
          <w:szCs w:val="22"/>
        </w:rPr>
      </w:pPr>
      <w:r w:rsidDel="00000000" w:rsidR="00000000" w:rsidRPr="00000000">
        <w:rPr>
          <w:b w:val="1"/>
          <w:bCs w:val="1"/>
          <w:color w:val="000000"/>
          <w:sz w:val="22"/>
          <w:szCs w:val="22"/>
          <w:rtl w:val="0"/>
        </w:rPr>
        <w:t xml:space="preserve">Date: 23</w:t>
      </w:r>
      <w:r w:rsidDel="00000000" w:rsidR="00000000" w:rsidRPr="00000000">
        <w:rPr>
          <w:b w:val="1"/>
          <w:bCs w:val="1"/>
          <w:color w:val="000000"/>
          <w:sz w:val="22"/>
          <w:szCs w:val="22"/>
          <w:vertAlign w:val="superscript"/>
          <w:rtl w:val="0"/>
        </w:rPr>
        <w:t xml:space="preserve">rd</w:t>
      </w:r>
      <w:r w:rsidDel="00000000" w:rsidR="00000000" w:rsidRPr="00000000">
        <w:rPr>
          <w:b w:val="1"/>
          <w:bCs w:val="1"/>
          <w:color w:val="000000"/>
          <w:sz w:val="22"/>
          <w:szCs w:val="22"/>
          <w:rtl w:val="0"/>
        </w:rPr>
        <w:t xml:space="preserve"> June 2026</w:t>
        <w:tab/>
        <w:t xml:space="preserve">Location: St Michael’s C of E Academy</w:t>
      </w:r>
    </w:p>
    <w:p w:rsidR="00000000" w:rsidDel="00000000" w:rsidP="00000000" w:rsidRDefault="00000000" w:rsidRPr="00000000" w14:paraId="0000000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jc w:val="both"/>
        <w:rPr>
          <w:color w:val="000000"/>
          <w:sz w:val="22"/>
          <w:szCs w:val="22"/>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360" w:right="0" w:hanging="360"/>
        <w:jc w:val="left"/>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Introduction</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Welcome and thank you for attending our AGM.</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This report covers the period from September 2024 to June 2026. Following the decision to move the AGM to the end of the school year, this report reflects an extended period of activity and achievement for the PTA.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Firstly, I would like to thank our former Chair, Bec for her contribution to the PTA. Following her decision to step down, I have undertaken  Chair responsibilities in my role as Vice Chair along with the help of the committee members Nikita and Lynsey.</w:t>
      </w:r>
    </w:p>
    <w:p w:rsidR="00000000" w:rsidDel="00000000" w:rsidP="00000000" w:rsidRDefault="00000000" w:rsidRPr="00000000" w14:paraId="0000000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360" w:right="0" w:hanging="360"/>
        <w:jc w:val="left"/>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PTA Activities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The PTA continues to support our school community through a variety of fundraising events. These events have not only raised valuable funds for the school but have also helped bring families together and strengthen our school community.</w:t>
      </w:r>
    </w:p>
    <w:p w:rsidR="00000000" w:rsidDel="00000000" w:rsidP="00000000" w:rsidRDefault="00000000" w:rsidRPr="00000000" w14:paraId="0000000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jc w:val="both"/>
        <w:rPr>
          <w:color w:val="000000"/>
          <w:sz w:val="22"/>
          <w:szCs w:val="22"/>
        </w:rPr>
      </w:pPr>
      <w:r w:rsidDel="00000000" w:rsidR="00000000" w:rsidRPr="00000000">
        <w:rPr>
          <w:color w:val="000000"/>
          <w:sz w:val="22"/>
          <w:szCs w:val="22"/>
          <w:rtl w:val="0"/>
        </w:rPr>
        <w:t xml:space="preserve">Between September 2025 to present, we successfully organised:</w:t>
      </w:r>
    </w:p>
    <w:p w:rsidR="00000000" w:rsidDel="00000000" w:rsidP="00000000" w:rsidRDefault="00000000" w:rsidRPr="00000000" w14:paraId="0000000B">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jc w:val="both"/>
        <w:rPr>
          <w:color w:val="000000"/>
          <w:sz w:val="22"/>
          <w:szCs w:val="22"/>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Harvest Raffle</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Christmas Cards designed by the children – made and sold</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12 Days of Christmas Raffle</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Christmas Refreshments</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Sold discounted Panto Tickets for the Princess Theatre</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Preloved Uniform Sales - collecting, washing and making uniform accessible</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Non-Uniform Days</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Visit from the Easter Bunny</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Organised £10 Project for each class – money raised to go back to each class to spend as they wish</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Summer Fair</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Held a whole school Bookmark Competition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Organised the Readathon – which will fund books for each class</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Easy Fundraising</w:t>
      </w:r>
    </w:p>
    <w:p w:rsidR="00000000" w:rsidDel="00000000" w:rsidP="00000000" w:rsidRDefault="00000000" w:rsidRPr="00000000" w14:paraId="0000001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ind w:left="720" w:firstLine="0"/>
        <w:jc w:val="both"/>
        <w:rPr>
          <w:color w:val="000000"/>
          <w:sz w:val="22"/>
          <w:szCs w:val="22"/>
        </w:rPr>
      </w:pPr>
      <w:r w:rsidDel="00000000" w:rsidR="00000000" w:rsidRPr="00000000">
        <w:rPr>
          <w:rtl w:val="0"/>
        </w:rPr>
      </w:r>
    </w:p>
    <w:p w:rsidR="00000000" w:rsidDel="00000000" w:rsidP="00000000" w:rsidRDefault="00000000" w:rsidRPr="00000000" w14:paraId="0000001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ind w:left="720" w:firstLine="0"/>
        <w:jc w:val="both"/>
        <w:rPr>
          <w:color w:val="000000"/>
          <w:sz w:val="22"/>
          <w:szCs w:val="22"/>
        </w:rPr>
      </w:pPr>
      <w:r w:rsidDel="00000000" w:rsidR="00000000" w:rsidRPr="00000000">
        <w:rPr>
          <w:color w:val="000000"/>
          <w:sz w:val="22"/>
          <w:szCs w:val="22"/>
          <w:rtl w:val="0"/>
        </w:rPr>
        <w:t xml:space="preserve">Still to come:</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The Grand Raffle – Sports Day</w:t>
      </w:r>
    </w:p>
    <w:p w:rsidR="00000000" w:rsidDel="00000000" w:rsidP="00000000" w:rsidRDefault="00000000" w:rsidRPr="00000000" w14:paraId="0000001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jc w:val="both"/>
        <w:rPr>
          <w:b w:val="1"/>
          <w:bCs w:val="1"/>
          <w:color w:val="000000"/>
          <w:sz w:val="22"/>
          <w:szCs w:val="22"/>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360" w:right="0" w:hanging="360"/>
        <w:jc w:val="both"/>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Community Engagement</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Throughout this period, our committee and volunteers have given countless hours of their time to organise events, prepare activities, manage communications and support fundraising efforts. Their dedication has been essential to everything we have achieved. </w:t>
      </w:r>
    </w:p>
    <w:p w:rsidR="00000000" w:rsidDel="00000000" w:rsidP="00000000" w:rsidRDefault="00000000" w:rsidRPr="00000000" w14:paraId="0000001F">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jc w:val="both"/>
        <w:rPr>
          <w:color w:val="000000"/>
          <w:sz w:val="22"/>
          <w:szCs w:val="22"/>
        </w:rPr>
      </w:pPr>
      <w:r w:rsidDel="00000000" w:rsidR="00000000" w:rsidRPr="00000000">
        <w:rPr>
          <w:color w:val="000000"/>
          <w:sz w:val="22"/>
          <w:szCs w:val="22"/>
          <w:rtl w:val="0"/>
        </w:rPr>
        <w:t xml:space="preserve">We are extremely grateful for the generosity and support shown by local businesses and organisations, whose donations and contributions have helped make many of our events and fundraising activities possible.</w:t>
      </w:r>
    </w:p>
    <w:p w:rsidR="00000000" w:rsidDel="00000000" w:rsidP="00000000" w:rsidRDefault="00000000" w:rsidRPr="00000000" w14:paraId="00000020">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jc w:val="both"/>
        <w:rPr>
          <w:color w:val="000000"/>
          <w:sz w:val="22"/>
          <w:szCs w:val="22"/>
        </w:rPr>
        <w:sectPr>
          <w:pgSz w:h="16838" w:w="11906" w:orient="portrait"/>
          <w:pgMar w:bottom="720" w:top="720" w:left="720" w:right="720" w:header="708" w:footer="708"/>
          <w:pgNumType w:start="1"/>
        </w:sect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Morrisons</w:t>
      </w:r>
    </w:p>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Razzamatazz</w:t>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East in the West</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Cantina</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Storysense</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Model Village</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Select Soccer</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Seaside Adventures</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Bellamy’s Fruit and Veg</w:t>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Paignton Pirate Golf</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Splashdown</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Two Bare Feet</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Totnes Rare Breeds Farm</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Berry Head Hotel</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Entertainer</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Thermomix </w:t>
      </w:r>
    </w:p>
    <w:p w:rsidR="00000000" w:rsidDel="00000000" w:rsidP="00000000" w:rsidRDefault="00000000" w:rsidRPr="00000000" w14:paraId="000000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Helps Lifestyle </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sectPr>
          <w:type w:val="continuous"/>
          <w:pgSz w:h="16838" w:w="11906" w:orient="portrait"/>
          <w:pgMar w:bottom="720" w:top="720" w:left="720" w:right="720" w:header="708" w:footer="708"/>
          <w:cols w:equalWidth="0" w:num="2">
            <w:col w:space="708" w:w="4879"/>
            <w:col w:space="0" w:w="4879"/>
          </w:cols>
        </w:sect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Bay Church </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Parents have supported us in donating cakes for events.</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Parents have organised and held school discos and donated profit to the PTA</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Teachers have supported us with their time at events which is greatly appreciated.</w:t>
      </w:r>
    </w:p>
    <w:p w:rsidR="00000000" w:rsidDel="00000000" w:rsidP="00000000" w:rsidRDefault="00000000" w:rsidRPr="00000000" w14:paraId="0000003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jc w:val="both"/>
        <w:rPr>
          <w:color w:val="000000"/>
          <w:sz w:val="22"/>
          <w:szCs w:val="22"/>
        </w:rPr>
      </w:pPr>
      <w:r w:rsidDel="00000000" w:rsidR="00000000" w:rsidRPr="00000000">
        <w:rPr>
          <w:rtl w:val="0"/>
        </w:rPr>
      </w:r>
    </w:p>
    <w:p w:rsidR="00000000" w:rsidDel="00000000" w:rsidP="00000000" w:rsidRDefault="00000000" w:rsidRPr="00000000" w14:paraId="0000003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jc w:val="both"/>
        <w:rPr>
          <w:color w:val="000000"/>
          <w:sz w:val="22"/>
          <w:szCs w:val="22"/>
        </w:rPr>
      </w:pPr>
      <w:r w:rsidDel="00000000" w:rsidR="00000000" w:rsidRPr="00000000">
        <w:rPr>
          <w:color w:val="000000"/>
          <w:sz w:val="22"/>
          <w:szCs w:val="22"/>
          <w:rtl w:val="0"/>
        </w:rPr>
        <w:t xml:space="preserve">I would also like to recognise the PTA committee members; their commitment has enabled us to continue delivering events and opportunities for our school community.</w:t>
      </w:r>
    </w:p>
    <w:p w:rsidR="00000000" w:rsidDel="00000000" w:rsidP="00000000" w:rsidRDefault="00000000" w:rsidRPr="00000000" w14:paraId="0000003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jc w:val="both"/>
        <w:rPr>
          <w:b w:val="1"/>
          <w:bCs w:val="1"/>
          <w:color w:val="000000"/>
          <w:sz w:val="22"/>
          <w:szCs w:val="22"/>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360" w:right="0" w:hanging="360"/>
        <w:jc w:val="both"/>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Key achievements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The funds raised have enabled the PTA to continue supporting the school and enriching the experience of our children. The Treasurer's report will provide full details of our finances and the funds raised during this period.</w:t>
      </w:r>
    </w:p>
    <w:p w:rsidR="00000000" w:rsidDel="00000000" w:rsidP="00000000" w:rsidRDefault="00000000" w:rsidRPr="00000000" w14:paraId="0000003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jc w:val="both"/>
        <w:rPr>
          <w:color w:val="000000"/>
          <w:sz w:val="22"/>
          <w:szCs w:val="22"/>
        </w:rPr>
      </w:pPr>
      <w:r w:rsidDel="00000000" w:rsidR="00000000" w:rsidRPr="00000000">
        <w:rPr>
          <w:color w:val="000000"/>
          <w:sz w:val="22"/>
          <w:szCs w:val="22"/>
          <w:rtl w:val="0"/>
        </w:rPr>
        <w:t xml:space="preserve">We have funded:</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Christmas Class Gifts for the whole school – message from Santa – 2024 and 2025</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Whole school Easter Eggs 2025</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Whole School trip to the Palace Theatre 2025</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Litter Picking – buying gloves 2026</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Rock Star Day – buying fancy dress 2026</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Golden Hind Trip 2026</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Bookmark competition winner professionally printed, gifted to every child 2026</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New Entrants gifts 2025 and 2026</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New Entrants Refreshments 2025 and 2026</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1080" w:right="0" w:hanging="36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And a final whole school secret event in the last week of school!</w:t>
      </w:r>
    </w:p>
    <w:p w:rsidR="00000000" w:rsidDel="00000000" w:rsidP="00000000" w:rsidRDefault="00000000" w:rsidRPr="00000000" w14:paraId="0000004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jc w:val="both"/>
        <w:rPr>
          <w:b w:val="1"/>
          <w:bCs w:val="1"/>
          <w:color w:val="000000"/>
          <w:sz w:val="22"/>
          <w:szCs w:val="22"/>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360" w:right="0" w:hanging="360"/>
        <w:jc w:val="both"/>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Challenges Faced:</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We recognise the impact of the cost-of-living crisis. We are continually looking for ways to keep prices down for our families despite  the challenge of events costing more for us to organise.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Like many PTAs, we face the challenges in recruiting volunteers and committee members. We feel extremely lucky to have the support of amazing parent volunteers. As children move through the school and families' circumstances change, including our own,  it is important that we continue to welcome new volunteers to come forward to ensure the PTA can continue its valuable work. Even a small contribution of time can make a significant difference.</w:t>
      </w:r>
    </w:p>
    <w:p w:rsidR="00000000" w:rsidDel="00000000" w:rsidP="00000000" w:rsidRDefault="00000000" w:rsidRPr="00000000" w14:paraId="000000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360" w:right="0" w:hanging="360"/>
        <w:jc w:val="both"/>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Goals for the Upcoming Year:</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As we look ahead to the next school year, our priority is to strengthen the committee, welcome new members and continue supporting the school through fundraising events and memory making for all our children.</w:t>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360" w:right="0" w:hanging="360"/>
        <w:jc w:val="both"/>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Appreciation: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Finally, I would like to thank our committee members, volunteers, parents, carers, school staff and leadership team for their continued support. Everything the PTA achieves is the result of people working together for the benefit of our children and school community.</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has been a privilege to support the PTA during this period, and I look forward to seeing it continue to grow and thrive in the years ahead.</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Thank you!</w:t>
      </w:r>
    </w:p>
    <w:sectPr>
      <w:type w:val="continuous"/>
      <w:pgSz w:h="16838" w:w="11906" w:orient="portrait"/>
      <w:pgMar w:bottom="720" w:top="720" w:left="720" w:right="72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CIoAkqE5bxBnnGKrj7XMnUwhiA==">CgMxLjA4AHIhMVFGTXdKUTVHSDktV0ZlUTdaLWNOWUxEUzVYSTQ1RTdy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