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269C" w14:textId="3FAE86AD" w:rsidR="002B6C66" w:rsidRPr="003E782C" w:rsidRDefault="002B6C66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405F9F53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Dear </w:t>
      </w:r>
      <w:r w:rsidR="04F5F2F9" w:rsidRPr="405F9F53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Families</w:t>
      </w:r>
    </w:p>
    <w:p w14:paraId="69702EF2" w14:textId="77777777" w:rsidR="002B6C66" w:rsidRPr="003E782C" w:rsidRDefault="002B6C66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0FC5F8EC" w14:textId="27FC7A6D" w:rsidR="002B6C66" w:rsidRPr="00FB3AF1" w:rsidRDefault="002B6C66" w:rsidP="002B6C6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D66B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We are delighted that you have expressed an interest in your child joining our </w:t>
      </w:r>
      <w:r w:rsidR="00E16714" w:rsidRPr="00CD66B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academy n</w:t>
      </w:r>
      <w:r w:rsidRPr="00CD66B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ursery based at </w:t>
      </w:r>
      <w:r w:rsidR="003B4979" w:rsidRPr="003B4979">
        <w:rPr>
          <w:rFonts w:ascii="Arial" w:eastAsia="Times New Roman" w:hAnsi="Arial" w:cs="Arial"/>
          <w:sz w:val="20"/>
          <w:szCs w:val="20"/>
          <w:lang w:eastAsia="en-GB"/>
        </w:rPr>
        <w:t xml:space="preserve">St Michael’s C of E Academy. St </w:t>
      </w:r>
      <w:proofErr w:type="gramStart"/>
      <w:r w:rsidR="003B4979" w:rsidRPr="003B4979">
        <w:rPr>
          <w:rFonts w:ascii="Arial" w:eastAsia="Times New Roman" w:hAnsi="Arial" w:cs="Arial"/>
          <w:sz w:val="20"/>
          <w:szCs w:val="20"/>
          <w:lang w:eastAsia="en-GB"/>
        </w:rPr>
        <w:t xml:space="preserve">Michael’s </w:t>
      </w:r>
      <w:r w:rsidR="00FB3AF1"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is</w:t>
      </w:r>
      <w:proofErr w:type="gramEnd"/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 a member of t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>he Learning Academy Partnership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, a successful M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ulti 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A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cademy 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T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>rust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.  Our T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rust has an exemplary track record of providing outstanding early years provision, where children get off to a flying start in a caring and nurturing environment.  </w:t>
      </w:r>
    </w:p>
    <w:p w14:paraId="38EB24A4" w14:textId="77777777" w:rsidR="002B6C66" w:rsidRPr="00FB3AF1" w:rsidRDefault="002B6C66" w:rsidP="002B6C6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25D7C459" w14:textId="3D1E8524" w:rsidR="00EE40B5" w:rsidRDefault="00EE40B5" w:rsidP="00EE40B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39E10D77">
        <w:rPr>
          <w:rFonts w:ascii="Arial" w:eastAsia="Times New Roman" w:hAnsi="Arial" w:cs="Arial"/>
          <w:sz w:val="20"/>
          <w:szCs w:val="20"/>
        </w:rPr>
        <w:t xml:space="preserve">We are pleased to offer funded </w:t>
      </w:r>
      <w:r w:rsidR="2413167C" w:rsidRPr="39E10D77">
        <w:rPr>
          <w:rFonts w:ascii="Arial" w:eastAsia="Times New Roman" w:hAnsi="Arial" w:cs="Arial"/>
          <w:sz w:val="20"/>
          <w:szCs w:val="20"/>
        </w:rPr>
        <w:t>part- and</w:t>
      </w:r>
      <w:r w:rsidRPr="39E10D77">
        <w:rPr>
          <w:rFonts w:ascii="Arial" w:eastAsia="Times New Roman" w:hAnsi="Arial" w:cs="Arial"/>
          <w:sz w:val="20"/>
          <w:szCs w:val="20"/>
        </w:rPr>
        <w:t xml:space="preserve"> full-time sessions as well as highly competitive paid sessions for children </w:t>
      </w:r>
      <w:r w:rsidRPr="003B4979">
        <w:rPr>
          <w:rFonts w:ascii="Arial" w:eastAsia="Times New Roman" w:hAnsi="Arial" w:cs="Arial"/>
          <w:sz w:val="20"/>
          <w:szCs w:val="20"/>
        </w:rPr>
        <w:t>aged 2,</w:t>
      </w:r>
      <w:r w:rsidRPr="39E10D77">
        <w:rPr>
          <w:rFonts w:ascii="Arial" w:eastAsia="Times New Roman" w:hAnsi="Arial" w:cs="Arial"/>
          <w:sz w:val="20"/>
          <w:szCs w:val="20"/>
        </w:rPr>
        <w:t xml:space="preserve"> 3 and 4 years. The following link explains how you can apply for help with your childcare costs  </w:t>
      </w:r>
      <w:hyperlink r:id="rId9">
        <w:r w:rsidRPr="39E10D77">
          <w:rPr>
            <w:rStyle w:val="Hyperlink"/>
          </w:rPr>
          <w:t>https://www.childcarechoices.gov.uk</w:t>
        </w:r>
      </w:hyperlink>
      <w:r>
        <w:t xml:space="preserve"> </w:t>
      </w:r>
    </w:p>
    <w:p w14:paraId="61945722" w14:textId="77777777" w:rsidR="00EE40B5" w:rsidRDefault="00EE40B5" w:rsidP="00EE40B5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p w14:paraId="12DF9429" w14:textId="2DD18191" w:rsidR="00EE40B5" w:rsidRDefault="00EE40B5" w:rsidP="00EE40B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Nursery places and hours are allocated in line with our Nursery Admissions Policy. W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e will </w:t>
      </w:r>
      <w:r w:rsidR="00311910">
        <w:rPr>
          <w:rFonts w:ascii="Arial" w:eastAsia="Times New Roman" w:hAnsi="Arial" w:cs="Arial"/>
          <w:color w:val="000000"/>
          <w:sz w:val="20"/>
          <w:szCs w:val="20"/>
        </w:rPr>
        <w:t xml:space="preserve">then </w:t>
      </w:r>
      <w:r>
        <w:rPr>
          <w:rFonts w:ascii="Arial" w:eastAsia="Times New Roman" w:hAnsi="Arial" w:cs="Arial"/>
          <w:color w:val="000000"/>
          <w:sz w:val="20"/>
          <w:szCs w:val="20"/>
        </w:rPr>
        <w:t>writ</w:t>
      </w:r>
      <w:r w:rsidR="00BC5093">
        <w:rPr>
          <w:rFonts w:ascii="Arial" w:eastAsia="Times New Roman" w:hAnsi="Arial" w:cs="Arial"/>
          <w:color w:val="000000"/>
          <w:sz w:val="20"/>
          <w:szCs w:val="20"/>
        </w:rPr>
        <w:t xml:space="preserve">e to you </w:t>
      </w:r>
      <w:proofErr w:type="gramStart"/>
      <w:r w:rsidR="00BC5093">
        <w:rPr>
          <w:rFonts w:ascii="Arial" w:eastAsia="Times New Roman" w:hAnsi="Arial" w:cs="Arial"/>
          <w:color w:val="000000"/>
          <w:sz w:val="20"/>
          <w:szCs w:val="20"/>
        </w:rPr>
        <w:t>confirming</w:t>
      </w:r>
      <w:proofErr w:type="gramEnd"/>
      <w:r w:rsidR="00BC5093">
        <w:rPr>
          <w:rFonts w:ascii="Arial" w:eastAsia="Times New Roman" w:hAnsi="Arial" w:cs="Arial"/>
          <w:color w:val="000000"/>
          <w:sz w:val="20"/>
          <w:szCs w:val="20"/>
        </w:rPr>
        <w:t xml:space="preserve"> the nursery </w:t>
      </w:r>
      <w:r w:rsidR="00311910">
        <w:rPr>
          <w:rFonts w:ascii="Arial" w:eastAsia="Times New Roman" w:hAnsi="Arial" w:cs="Arial"/>
          <w:color w:val="000000"/>
          <w:sz w:val="20"/>
          <w:szCs w:val="20"/>
        </w:rPr>
        <w:t>place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and sessions available.</w:t>
      </w:r>
      <w:r w:rsidR="0031191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14:paraId="2643B672" w14:textId="77777777" w:rsidR="00EE40B5" w:rsidRDefault="00EE40B5" w:rsidP="00EE40B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0EBB0D2E" w14:textId="77777777" w:rsidR="00EE40B5" w:rsidRDefault="00EE40B5" w:rsidP="00EE40B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 table below sets out our flexible session times:</w:t>
      </w:r>
    </w:p>
    <w:p w14:paraId="2EACF5DA" w14:textId="77777777" w:rsidR="002B6C66" w:rsidRDefault="002B6C66" w:rsidP="002B6C6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TableGrid1"/>
        <w:tblW w:w="1006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951"/>
        <w:gridCol w:w="851"/>
        <w:gridCol w:w="7258"/>
      </w:tblGrid>
      <w:tr w:rsidR="002B6C66" w:rsidRPr="00813896" w14:paraId="2AC95802" w14:textId="77777777" w:rsidTr="00B06223">
        <w:tc>
          <w:tcPr>
            <w:tcW w:w="1951" w:type="dxa"/>
            <w:shd w:val="clear" w:color="auto" w:fill="E24585"/>
          </w:tcPr>
          <w:p w14:paraId="3C60769A" w14:textId="77777777" w:rsidR="002B6C66" w:rsidRPr="00E16714" w:rsidRDefault="002B6C66" w:rsidP="006956F8">
            <w:pPr>
              <w:spacing w:after="0" w:line="240" w:lineRule="auto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00E1671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n-GB" w:eastAsia="en-GB"/>
              </w:rPr>
              <w:t>Session choices</w:t>
            </w:r>
          </w:p>
        </w:tc>
        <w:tc>
          <w:tcPr>
            <w:tcW w:w="851" w:type="dxa"/>
            <w:shd w:val="clear" w:color="auto" w:fill="E24585"/>
          </w:tcPr>
          <w:p w14:paraId="5BB2B395" w14:textId="77777777" w:rsidR="002B6C66" w:rsidRPr="00E16714" w:rsidRDefault="002B6C66" w:rsidP="006956F8">
            <w:pPr>
              <w:spacing w:after="0" w:line="240" w:lineRule="auto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00E1671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n-GB" w:eastAsia="en-GB"/>
              </w:rPr>
              <w:t>Hours</w:t>
            </w:r>
          </w:p>
        </w:tc>
        <w:tc>
          <w:tcPr>
            <w:tcW w:w="7258" w:type="dxa"/>
            <w:shd w:val="clear" w:color="auto" w:fill="E24585"/>
          </w:tcPr>
          <w:p w14:paraId="71A03976" w14:textId="77777777" w:rsidR="002B6C66" w:rsidRPr="00E16714" w:rsidRDefault="002B6C66" w:rsidP="006956F8">
            <w:pPr>
              <w:spacing w:after="0" w:line="240" w:lineRule="auto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00E1671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n-GB" w:eastAsia="en-GB"/>
              </w:rPr>
              <w:t>Funded/bought hours</w:t>
            </w:r>
          </w:p>
        </w:tc>
      </w:tr>
      <w:tr w:rsidR="002B6C66" w:rsidRPr="00813896" w14:paraId="2CB36D64" w14:textId="77777777" w:rsidTr="00B06223">
        <w:tc>
          <w:tcPr>
            <w:tcW w:w="1951" w:type="dxa"/>
          </w:tcPr>
          <w:p w14:paraId="09420D30" w14:textId="77777777" w:rsidR="002B6C66" w:rsidRPr="003B4979" w:rsidRDefault="002B6C66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8.00am – 8.30am</w:t>
            </w:r>
          </w:p>
        </w:tc>
        <w:tc>
          <w:tcPr>
            <w:tcW w:w="851" w:type="dxa"/>
          </w:tcPr>
          <w:p w14:paraId="4600905A" w14:textId="77777777" w:rsidR="002B6C66" w:rsidRPr="003B4979" w:rsidRDefault="002B6C66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0.5</w:t>
            </w:r>
          </w:p>
        </w:tc>
        <w:tc>
          <w:tcPr>
            <w:tcW w:w="7258" w:type="dxa"/>
          </w:tcPr>
          <w:p w14:paraId="1EAEA317" w14:textId="1190CD47" w:rsidR="002B6C66" w:rsidRPr="003B4979" w:rsidRDefault="002B6C66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Only counts as funded time if staying at a morning session as well. (the minimum amount of funded time is 3</w:t>
            </w:r>
            <w:r w:rsidR="003B4979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.5</w:t>
            </w: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 xml:space="preserve"> hours).</w:t>
            </w:r>
          </w:p>
        </w:tc>
      </w:tr>
      <w:tr w:rsidR="002B6C66" w:rsidRPr="00813896" w14:paraId="7F1C77F4" w14:textId="77777777" w:rsidTr="00B06223">
        <w:tc>
          <w:tcPr>
            <w:tcW w:w="1951" w:type="dxa"/>
          </w:tcPr>
          <w:p w14:paraId="7A786C77" w14:textId="7FA389C1" w:rsidR="002B6C66" w:rsidRPr="003B4979" w:rsidRDefault="002B6C66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8.30am –1</w:t>
            </w:r>
            <w:r w:rsidR="003B4979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2</w:t>
            </w: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pm</w:t>
            </w:r>
          </w:p>
        </w:tc>
        <w:tc>
          <w:tcPr>
            <w:tcW w:w="851" w:type="dxa"/>
          </w:tcPr>
          <w:p w14:paraId="78E61AF2" w14:textId="5EAD6DBD" w:rsidR="002B6C66" w:rsidRPr="003B4979" w:rsidRDefault="002B6C66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3.</w:t>
            </w:r>
            <w:r w:rsidR="003B4979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5</w:t>
            </w:r>
          </w:p>
        </w:tc>
        <w:tc>
          <w:tcPr>
            <w:tcW w:w="7258" w:type="dxa"/>
          </w:tcPr>
          <w:p w14:paraId="2EA4B0B9" w14:textId="28A63416" w:rsidR="002B6C66" w:rsidRPr="003B4979" w:rsidRDefault="002B6C66" w:rsidP="00311910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</w:t>
            </w:r>
            <w:r w:rsidR="00311910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 xml:space="preserve">/free childcare </w:t>
            </w: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or bought.</w:t>
            </w:r>
          </w:p>
        </w:tc>
      </w:tr>
      <w:tr w:rsidR="002B6C66" w:rsidRPr="00813896" w14:paraId="1A69DB82" w14:textId="77777777" w:rsidTr="00B06223">
        <w:tc>
          <w:tcPr>
            <w:tcW w:w="1951" w:type="dxa"/>
          </w:tcPr>
          <w:p w14:paraId="3978D3F2" w14:textId="77777777" w:rsidR="002B6C66" w:rsidRPr="003B4979" w:rsidRDefault="002B6C66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12.00pm – 3.00pm</w:t>
            </w:r>
          </w:p>
        </w:tc>
        <w:tc>
          <w:tcPr>
            <w:tcW w:w="851" w:type="dxa"/>
          </w:tcPr>
          <w:p w14:paraId="6B67C8CC" w14:textId="77777777" w:rsidR="002B6C66" w:rsidRPr="003B4979" w:rsidRDefault="002B6C66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3.0</w:t>
            </w:r>
          </w:p>
        </w:tc>
        <w:tc>
          <w:tcPr>
            <w:tcW w:w="7258" w:type="dxa"/>
          </w:tcPr>
          <w:p w14:paraId="078F2ACE" w14:textId="125AB73B" w:rsidR="002B6C66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  <w:tr w:rsidR="00311910" w:rsidRPr="00813896" w14:paraId="7377976E" w14:textId="77777777" w:rsidTr="00B06223">
        <w:tc>
          <w:tcPr>
            <w:tcW w:w="1951" w:type="dxa"/>
          </w:tcPr>
          <w:p w14:paraId="6A16C651" w14:textId="46DBB32C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 xml:space="preserve">12.00pm – </w:t>
            </w:r>
            <w:r w:rsidR="003B4979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5</w:t>
            </w: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.00pm</w:t>
            </w:r>
          </w:p>
        </w:tc>
        <w:tc>
          <w:tcPr>
            <w:tcW w:w="851" w:type="dxa"/>
          </w:tcPr>
          <w:p w14:paraId="06C30532" w14:textId="393E2A94" w:rsidR="00311910" w:rsidRPr="003B4979" w:rsidRDefault="003B4979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5</w:t>
            </w:r>
            <w:r w:rsidR="00311910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.0</w:t>
            </w:r>
          </w:p>
        </w:tc>
        <w:tc>
          <w:tcPr>
            <w:tcW w:w="7258" w:type="dxa"/>
          </w:tcPr>
          <w:p w14:paraId="02AAF4A2" w14:textId="3C3FF977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  <w:tr w:rsidR="00311910" w:rsidRPr="00813896" w14:paraId="251A5DA8" w14:textId="77777777" w:rsidTr="00B06223">
        <w:tc>
          <w:tcPr>
            <w:tcW w:w="1951" w:type="dxa"/>
          </w:tcPr>
          <w:p w14:paraId="4DF95A16" w14:textId="77777777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8.00am – 3.00pm</w:t>
            </w:r>
          </w:p>
        </w:tc>
        <w:tc>
          <w:tcPr>
            <w:tcW w:w="851" w:type="dxa"/>
          </w:tcPr>
          <w:p w14:paraId="7201E9F6" w14:textId="77777777" w:rsidR="00311910" w:rsidRPr="003B4979" w:rsidRDefault="00311910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7.0</w:t>
            </w:r>
          </w:p>
        </w:tc>
        <w:tc>
          <w:tcPr>
            <w:tcW w:w="7258" w:type="dxa"/>
          </w:tcPr>
          <w:p w14:paraId="4E7978C1" w14:textId="52ABFECE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  <w:tr w:rsidR="00311910" w:rsidRPr="00813896" w14:paraId="04A7B14D" w14:textId="77777777" w:rsidTr="00B06223">
        <w:tc>
          <w:tcPr>
            <w:tcW w:w="1951" w:type="dxa"/>
          </w:tcPr>
          <w:p w14:paraId="7F87ABD4" w14:textId="77777777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8.30am – 3.00pm</w:t>
            </w:r>
          </w:p>
        </w:tc>
        <w:tc>
          <w:tcPr>
            <w:tcW w:w="851" w:type="dxa"/>
          </w:tcPr>
          <w:p w14:paraId="12D7CDE4" w14:textId="77777777" w:rsidR="00311910" w:rsidRPr="003B4979" w:rsidRDefault="00311910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6.5</w:t>
            </w:r>
          </w:p>
        </w:tc>
        <w:tc>
          <w:tcPr>
            <w:tcW w:w="7258" w:type="dxa"/>
          </w:tcPr>
          <w:p w14:paraId="7C0270A0" w14:textId="5F9AE57B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  <w:tr w:rsidR="00311910" w:rsidRPr="00813896" w14:paraId="10273E87" w14:textId="77777777" w:rsidTr="00B06223">
        <w:tc>
          <w:tcPr>
            <w:tcW w:w="1951" w:type="dxa"/>
          </w:tcPr>
          <w:p w14:paraId="33E8A312" w14:textId="783CC9E8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 xml:space="preserve">8.00am – </w:t>
            </w:r>
            <w:r w:rsidR="003B4979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5</w:t>
            </w: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.00pm</w:t>
            </w:r>
          </w:p>
        </w:tc>
        <w:tc>
          <w:tcPr>
            <w:tcW w:w="851" w:type="dxa"/>
          </w:tcPr>
          <w:p w14:paraId="7EC4B8CF" w14:textId="1011C1B5" w:rsidR="00311910" w:rsidRPr="003B4979" w:rsidRDefault="003B4979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9</w:t>
            </w:r>
            <w:r w:rsidR="00311910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.0</w:t>
            </w:r>
          </w:p>
        </w:tc>
        <w:tc>
          <w:tcPr>
            <w:tcW w:w="7258" w:type="dxa"/>
          </w:tcPr>
          <w:p w14:paraId="5BF2E425" w14:textId="3A1580B6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  <w:tr w:rsidR="00311910" w:rsidRPr="00813896" w14:paraId="7560EE4E" w14:textId="77777777" w:rsidTr="00B06223">
        <w:tc>
          <w:tcPr>
            <w:tcW w:w="1951" w:type="dxa"/>
          </w:tcPr>
          <w:p w14:paraId="4C9687C6" w14:textId="1A3B99E2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 xml:space="preserve">8.30am – </w:t>
            </w:r>
            <w:r w:rsidR="003B4979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5</w:t>
            </w: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.00pm</w:t>
            </w:r>
          </w:p>
        </w:tc>
        <w:tc>
          <w:tcPr>
            <w:tcW w:w="851" w:type="dxa"/>
          </w:tcPr>
          <w:p w14:paraId="45E3A2C0" w14:textId="5E9FDDED" w:rsidR="00311910" w:rsidRPr="003B4979" w:rsidRDefault="003B4979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8</w:t>
            </w:r>
            <w:r w:rsidR="00311910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.5</w:t>
            </w:r>
          </w:p>
        </w:tc>
        <w:tc>
          <w:tcPr>
            <w:tcW w:w="7258" w:type="dxa"/>
          </w:tcPr>
          <w:p w14:paraId="48E78833" w14:textId="67309224" w:rsidR="00311910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  <w:tr w:rsidR="002B6C66" w:rsidRPr="00813896" w14:paraId="1D79F630" w14:textId="77777777" w:rsidTr="00B06223">
        <w:tc>
          <w:tcPr>
            <w:tcW w:w="1951" w:type="dxa"/>
          </w:tcPr>
          <w:p w14:paraId="22A3281D" w14:textId="08EBEE7F" w:rsidR="002B6C66" w:rsidRPr="003B4979" w:rsidRDefault="00352B7D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3.00pm – 4</w:t>
            </w:r>
            <w:r w:rsidR="002B6C66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.00pm</w:t>
            </w:r>
          </w:p>
        </w:tc>
        <w:tc>
          <w:tcPr>
            <w:tcW w:w="851" w:type="dxa"/>
          </w:tcPr>
          <w:p w14:paraId="6846AB16" w14:textId="70431393" w:rsidR="002B6C66" w:rsidRPr="003B4979" w:rsidRDefault="00352B7D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7258" w:type="dxa"/>
          </w:tcPr>
          <w:p w14:paraId="7A79608D" w14:textId="7702193E" w:rsidR="002B6C66" w:rsidRPr="003B4979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 xml:space="preserve">As part of the Early Years Education Funding/free childcare or bought. </w:t>
            </w:r>
            <w:r w:rsidR="002B6C66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Only counts as funded time if staying for a day or afternoon session as well. (the minimum amount of funded time is 3 hours).</w:t>
            </w:r>
          </w:p>
        </w:tc>
      </w:tr>
      <w:tr w:rsidR="00352B7D" w:rsidRPr="00813896" w14:paraId="2A415F35" w14:textId="77777777" w:rsidTr="00B06223">
        <w:tc>
          <w:tcPr>
            <w:tcW w:w="1951" w:type="dxa"/>
          </w:tcPr>
          <w:p w14:paraId="19F6A84D" w14:textId="3B169FAD" w:rsidR="00352B7D" w:rsidRPr="003B4979" w:rsidRDefault="00352B7D" w:rsidP="006956F8">
            <w:pPr>
              <w:spacing w:before="40" w:after="4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3.00pm – 5.00pm</w:t>
            </w:r>
          </w:p>
        </w:tc>
        <w:tc>
          <w:tcPr>
            <w:tcW w:w="851" w:type="dxa"/>
          </w:tcPr>
          <w:p w14:paraId="26A35064" w14:textId="19932382" w:rsidR="00352B7D" w:rsidRPr="003B4979" w:rsidRDefault="007C36D3" w:rsidP="00352B7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7258" w:type="dxa"/>
          </w:tcPr>
          <w:p w14:paraId="624FCB91" w14:textId="669FE592" w:rsidR="00352B7D" w:rsidRPr="003B4979" w:rsidRDefault="00311910" w:rsidP="006956F8">
            <w:pPr>
              <w:spacing w:before="40" w:after="4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</w:pPr>
            <w:r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 xml:space="preserve">As part of the Early Years Education Funding/free childcare or bought. </w:t>
            </w:r>
            <w:r w:rsidR="00352B7D" w:rsidRPr="003B4979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Only counts as funded time if staying for a day or afternoon session as well. (the minimum amount of funded time is 3 hours).</w:t>
            </w:r>
          </w:p>
        </w:tc>
      </w:tr>
    </w:tbl>
    <w:p w14:paraId="212C9109" w14:textId="77777777" w:rsidR="00311910" w:rsidRDefault="00311910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21C0F8BB" w14:textId="2274C908" w:rsidR="002B6C66" w:rsidRPr="003E782C" w:rsidRDefault="00B06223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If you have any questions, require</w:t>
      </w:r>
      <w:r w:rsidR="002B6C66">
        <w:rPr>
          <w:rFonts w:ascii="Arial" w:eastAsia="Times New Roman" w:hAnsi="Arial" w:cs="Arial"/>
          <w:color w:val="000000"/>
          <w:sz w:val="20"/>
          <w:szCs w:val="20"/>
        </w:rPr>
        <w:t xml:space="preserve"> additional information or </w:t>
      </w:r>
      <w:r>
        <w:rPr>
          <w:rFonts w:ascii="Arial" w:eastAsia="Times New Roman" w:hAnsi="Arial" w:cs="Arial"/>
          <w:color w:val="000000"/>
          <w:sz w:val="20"/>
          <w:szCs w:val="20"/>
        </w:rPr>
        <w:t>help with your application, please do not hesitate to contact us.</w:t>
      </w:r>
    </w:p>
    <w:p w14:paraId="0312D635" w14:textId="77777777" w:rsidR="002B6C66" w:rsidRPr="003E782C" w:rsidRDefault="002B6C66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04B0728B" w14:textId="77777777" w:rsidR="002B6C66" w:rsidRDefault="002B6C66" w:rsidP="002B6C66">
      <w:pPr>
        <w:rPr>
          <w:rFonts w:ascii="Arial" w:hAnsi="Arial" w:cs="Arial"/>
          <w:sz w:val="20"/>
          <w:szCs w:val="20"/>
        </w:rPr>
      </w:pPr>
      <w:r w:rsidRPr="003E782C">
        <w:rPr>
          <w:rFonts w:ascii="Arial" w:hAnsi="Arial" w:cs="Arial"/>
          <w:sz w:val="20"/>
          <w:szCs w:val="20"/>
        </w:rPr>
        <w:t>Yours sincerely</w:t>
      </w:r>
    </w:p>
    <w:p w14:paraId="23A22EE6" w14:textId="77777777" w:rsidR="003B4979" w:rsidRPr="003E782C" w:rsidRDefault="003B4979" w:rsidP="002B6C66">
      <w:pPr>
        <w:rPr>
          <w:rFonts w:ascii="Arial" w:hAnsi="Arial" w:cs="Arial"/>
          <w:sz w:val="20"/>
          <w:szCs w:val="20"/>
        </w:rPr>
      </w:pPr>
    </w:p>
    <w:p w14:paraId="4808E005" w14:textId="29BE082D" w:rsidR="00E65654" w:rsidRPr="00BC51D0" w:rsidRDefault="003B4979" w:rsidP="00FB3AF1">
      <w:pPr>
        <w:pStyle w:val="NoSpacing"/>
      </w:pPr>
      <w:r>
        <w:t>Julie Edwards</w:t>
      </w:r>
    </w:p>
    <w:p w14:paraId="6C53F6A0" w14:textId="3F99B327" w:rsidR="00052DD7" w:rsidRPr="002B6C66" w:rsidRDefault="001C1424" w:rsidP="72F6064F">
      <w:pPr>
        <w:pStyle w:val="NoSpacing"/>
        <w:rPr>
          <w:rFonts w:ascii="Arial" w:hAnsi="Arial" w:cs="Arial"/>
          <w:sz w:val="20"/>
          <w:szCs w:val="20"/>
        </w:rPr>
      </w:pPr>
      <w:r w:rsidRPr="72F6064F">
        <w:rPr>
          <w:rFonts w:ascii="Arial" w:hAnsi="Arial" w:cs="Arial"/>
          <w:sz w:val="20"/>
          <w:szCs w:val="20"/>
        </w:rPr>
        <w:t xml:space="preserve">Head of </w:t>
      </w:r>
      <w:r w:rsidR="2BCB99EE" w:rsidRPr="72F6064F">
        <w:rPr>
          <w:rFonts w:ascii="Arial" w:hAnsi="Arial" w:cs="Arial"/>
          <w:sz w:val="20"/>
          <w:szCs w:val="20"/>
        </w:rPr>
        <w:t>Teacher</w:t>
      </w:r>
    </w:p>
    <w:sectPr w:rsidR="00052DD7" w:rsidRPr="002B6C66" w:rsidSect="001C1424">
      <w:headerReference w:type="default" r:id="rId10"/>
      <w:footerReference w:type="default" r:id="rId11"/>
      <w:pgSz w:w="11906" w:h="16838"/>
      <w:pgMar w:top="2410" w:right="1134" w:bottom="1843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FEF6E" w14:textId="77777777" w:rsidR="000A4A8B" w:rsidRDefault="000A4A8B" w:rsidP="00A07E00">
      <w:pPr>
        <w:spacing w:after="0" w:line="240" w:lineRule="auto"/>
      </w:pPr>
      <w:r>
        <w:separator/>
      </w:r>
    </w:p>
  </w:endnote>
  <w:endnote w:type="continuationSeparator" w:id="0">
    <w:p w14:paraId="3344CFC3" w14:textId="77777777" w:rsidR="000A4A8B" w:rsidRDefault="000A4A8B" w:rsidP="00A07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bas Neue">
    <w:charset w:val="00"/>
    <w:family w:val="swiss"/>
    <w:pitch w:val="variable"/>
    <w:sig w:usb0="00000007" w:usb1="00000001" w:usb2="00000000" w:usb3="00000000" w:csb0="00000093" w:csb1="00000000"/>
  </w:font>
  <w:font w:name="Aleo">
    <w:charset w:val="00"/>
    <w:family w:val="auto"/>
    <w:pitch w:val="variable"/>
    <w:sig w:usb0="00000007" w:usb1="00000000" w:usb2="00000000" w:usb3="00000000" w:csb0="00000083" w:csb1="00000000"/>
  </w:font>
  <w:font w:name="MyriaMM_400 RG 600 NO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595AE" w14:textId="77777777" w:rsidR="00E970B2" w:rsidRDefault="00E970B2">
    <w:pPr>
      <w:pStyle w:val="Footer"/>
    </w:pPr>
  </w:p>
  <w:p w14:paraId="081C2D00" w14:textId="77777777" w:rsidR="002C2C47" w:rsidRDefault="002C2C47">
    <w:pPr>
      <w:pStyle w:val="Footer"/>
    </w:pPr>
  </w:p>
  <w:p w14:paraId="3BF704FC" w14:textId="77777777" w:rsidR="00E970B2" w:rsidRDefault="00E970B2">
    <w:pPr>
      <w:pStyle w:val="Footer"/>
    </w:pPr>
  </w:p>
  <w:p w14:paraId="0E8702EE" w14:textId="77777777" w:rsidR="00E970B2" w:rsidRDefault="00E970B2">
    <w:pPr>
      <w:pStyle w:val="Footer"/>
    </w:pPr>
  </w:p>
  <w:p w14:paraId="6C880D98" w14:textId="77777777" w:rsidR="008677C9" w:rsidRDefault="008677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FA5D2" w14:textId="77777777" w:rsidR="000A4A8B" w:rsidRDefault="000A4A8B" w:rsidP="00A07E00">
      <w:pPr>
        <w:spacing w:after="0" w:line="240" w:lineRule="auto"/>
      </w:pPr>
      <w:r>
        <w:separator/>
      </w:r>
    </w:p>
  </w:footnote>
  <w:footnote w:type="continuationSeparator" w:id="0">
    <w:p w14:paraId="470198F0" w14:textId="77777777" w:rsidR="000A4A8B" w:rsidRDefault="000A4A8B" w:rsidP="00A07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3E0E0" w14:textId="77777777" w:rsidR="00A07E00" w:rsidRDefault="00903D5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04F027A" wp14:editId="021ED7D1">
          <wp:simplePos x="0" y="0"/>
          <wp:positionH relativeFrom="column">
            <wp:posOffset>4521200</wp:posOffset>
          </wp:positionH>
          <wp:positionV relativeFrom="page">
            <wp:posOffset>72390</wp:posOffset>
          </wp:positionV>
          <wp:extent cx="2018805" cy="2162700"/>
          <wp:effectExtent l="0" t="0" r="635" b="952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P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8805" cy="2162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E00"/>
    <w:rsid w:val="00052DD7"/>
    <w:rsid w:val="000A4A8B"/>
    <w:rsid w:val="000B7A11"/>
    <w:rsid w:val="001112E5"/>
    <w:rsid w:val="001302A1"/>
    <w:rsid w:val="001C1424"/>
    <w:rsid w:val="00256912"/>
    <w:rsid w:val="002B6C66"/>
    <w:rsid w:val="002C2C47"/>
    <w:rsid w:val="002D5DF0"/>
    <w:rsid w:val="00311910"/>
    <w:rsid w:val="00352B7D"/>
    <w:rsid w:val="003874FB"/>
    <w:rsid w:val="00396117"/>
    <w:rsid w:val="003A764C"/>
    <w:rsid w:val="003B0A6D"/>
    <w:rsid w:val="003B4979"/>
    <w:rsid w:val="003B68B1"/>
    <w:rsid w:val="00423F1B"/>
    <w:rsid w:val="00442F74"/>
    <w:rsid w:val="00475364"/>
    <w:rsid w:val="004B4AD0"/>
    <w:rsid w:val="004D4BD4"/>
    <w:rsid w:val="004F5A9C"/>
    <w:rsid w:val="00517C68"/>
    <w:rsid w:val="005F3712"/>
    <w:rsid w:val="00610B2A"/>
    <w:rsid w:val="006228F1"/>
    <w:rsid w:val="00643D8B"/>
    <w:rsid w:val="00646481"/>
    <w:rsid w:val="0066732D"/>
    <w:rsid w:val="006A5143"/>
    <w:rsid w:val="00713880"/>
    <w:rsid w:val="00757743"/>
    <w:rsid w:val="007C36D3"/>
    <w:rsid w:val="008677C9"/>
    <w:rsid w:val="008C3BF9"/>
    <w:rsid w:val="008E20B7"/>
    <w:rsid w:val="008F2533"/>
    <w:rsid w:val="00903D59"/>
    <w:rsid w:val="00930E87"/>
    <w:rsid w:val="009316B8"/>
    <w:rsid w:val="009453CA"/>
    <w:rsid w:val="0096631C"/>
    <w:rsid w:val="009C4C14"/>
    <w:rsid w:val="009D4E8D"/>
    <w:rsid w:val="00A07E00"/>
    <w:rsid w:val="00A205F5"/>
    <w:rsid w:val="00A56DF4"/>
    <w:rsid w:val="00A672ED"/>
    <w:rsid w:val="00B05620"/>
    <w:rsid w:val="00B06223"/>
    <w:rsid w:val="00B91193"/>
    <w:rsid w:val="00BC5093"/>
    <w:rsid w:val="00BC51D0"/>
    <w:rsid w:val="00BE280E"/>
    <w:rsid w:val="00C60982"/>
    <w:rsid w:val="00C80D8B"/>
    <w:rsid w:val="00C931D7"/>
    <w:rsid w:val="00CC4793"/>
    <w:rsid w:val="00CD66BE"/>
    <w:rsid w:val="00D43EF9"/>
    <w:rsid w:val="00D62BC9"/>
    <w:rsid w:val="00DD25D6"/>
    <w:rsid w:val="00E16714"/>
    <w:rsid w:val="00E65654"/>
    <w:rsid w:val="00E66DD9"/>
    <w:rsid w:val="00E970B2"/>
    <w:rsid w:val="00EE40B5"/>
    <w:rsid w:val="00F5259E"/>
    <w:rsid w:val="00FB382B"/>
    <w:rsid w:val="00FB3AF1"/>
    <w:rsid w:val="04F5F2F9"/>
    <w:rsid w:val="231118A5"/>
    <w:rsid w:val="2413167C"/>
    <w:rsid w:val="2BCB99EE"/>
    <w:rsid w:val="39E10D77"/>
    <w:rsid w:val="405F9F53"/>
    <w:rsid w:val="70EC4731"/>
    <w:rsid w:val="72F6064F"/>
    <w:rsid w:val="73F3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C0CFE37"/>
  <w15:docId w15:val="{26DB1C50-61C1-44D9-A159-6BB87539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F1B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E66DD9"/>
    <w:pPr>
      <w:keepNext/>
      <w:spacing w:before="240" w:after="60" w:line="240" w:lineRule="auto"/>
      <w:outlineLvl w:val="0"/>
    </w:pPr>
    <w:rPr>
      <w:rFonts w:ascii="Bebas Neue" w:eastAsiaTheme="majorEastAsia" w:hAnsi="Bebas Neue" w:cstheme="majorBidi"/>
      <w:bCs/>
      <w:color w:val="2DCCD3"/>
      <w:kern w:val="32"/>
      <w:sz w:val="40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6DD9"/>
    <w:pPr>
      <w:keepNext/>
      <w:keepLines/>
      <w:spacing w:before="40" w:after="0" w:line="259" w:lineRule="auto"/>
      <w:outlineLvl w:val="1"/>
    </w:pPr>
    <w:rPr>
      <w:rFonts w:ascii="Bebas Neue" w:eastAsiaTheme="majorEastAsia" w:hAnsi="Bebas Neue" w:cstheme="majorBidi"/>
      <w:color w:val="E24585"/>
      <w:sz w:val="32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6DD9"/>
    <w:pPr>
      <w:keepNext/>
      <w:keepLines/>
      <w:spacing w:before="40" w:after="0" w:line="259" w:lineRule="auto"/>
      <w:outlineLvl w:val="2"/>
    </w:pPr>
    <w:rPr>
      <w:rFonts w:ascii="Aleo" w:eastAsiaTheme="majorEastAsia" w:hAnsi="Aleo" w:cstheme="majorBidi"/>
      <w:b/>
      <w:color w:val="000000" w:themeColor="text1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66DD9"/>
    <w:rPr>
      <w:rFonts w:ascii="Bebas Neue" w:eastAsiaTheme="majorEastAsia" w:hAnsi="Bebas Neue" w:cstheme="majorBidi"/>
      <w:bCs/>
      <w:color w:val="2DCCD3"/>
      <w:kern w:val="32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6DD9"/>
    <w:rPr>
      <w:rFonts w:ascii="Bebas Neue" w:eastAsiaTheme="majorEastAsia" w:hAnsi="Bebas Neue" w:cstheme="majorBidi"/>
      <w:color w:val="E24585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66DD9"/>
    <w:rPr>
      <w:rFonts w:ascii="Aleo" w:eastAsiaTheme="majorEastAsia" w:hAnsi="Aleo" w:cstheme="majorBidi"/>
      <w:b/>
      <w:color w:val="000000" w:themeColor="text1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6DD9"/>
    <w:pPr>
      <w:numPr>
        <w:ilvl w:val="1"/>
      </w:numPr>
      <w:spacing w:after="160" w:line="259" w:lineRule="auto"/>
    </w:pPr>
    <w:rPr>
      <w:rFonts w:ascii="Aleo" w:eastAsiaTheme="minorEastAsia" w:hAnsi="Aleo" w:cstheme="minorBidi"/>
      <w:color w:val="768692"/>
      <w:spacing w:val="15"/>
      <w:sz w:val="20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E66DD9"/>
    <w:rPr>
      <w:rFonts w:ascii="Aleo" w:eastAsiaTheme="minorEastAsia" w:hAnsi="Aleo"/>
      <w:color w:val="768692"/>
      <w:spacing w:val="15"/>
      <w:sz w:val="20"/>
    </w:rPr>
  </w:style>
  <w:style w:type="character" w:styleId="SubtleEmphasis">
    <w:name w:val="Subtle Emphasis"/>
    <w:basedOn w:val="DefaultParagraphFont"/>
    <w:uiPriority w:val="19"/>
    <w:qFormat/>
    <w:rsid w:val="00E66DD9"/>
    <w:rPr>
      <w:rFonts w:ascii="Aleo" w:hAnsi="Aleo"/>
      <w:i/>
      <w:iCs/>
      <w:color w:val="768692"/>
      <w:sz w:val="20"/>
    </w:rPr>
  </w:style>
  <w:style w:type="character" w:styleId="Emphasis">
    <w:name w:val="Emphasis"/>
    <w:basedOn w:val="DefaultParagraphFont"/>
    <w:uiPriority w:val="20"/>
    <w:qFormat/>
    <w:rsid w:val="00E66DD9"/>
    <w:rPr>
      <w:rFonts w:ascii="Aleo" w:hAnsi="Aleo"/>
      <w:i/>
      <w:iCs/>
      <w:sz w:val="22"/>
    </w:rPr>
  </w:style>
  <w:style w:type="character" w:styleId="Strong">
    <w:name w:val="Strong"/>
    <w:basedOn w:val="DefaultParagraphFont"/>
    <w:uiPriority w:val="22"/>
    <w:qFormat/>
    <w:rsid w:val="00E66DD9"/>
    <w:rPr>
      <w:rFonts w:ascii="Aleo" w:hAnsi="Aleo"/>
      <w:b/>
      <w:bCs/>
      <w:sz w:val="22"/>
    </w:rPr>
  </w:style>
  <w:style w:type="character" w:styleId="IntenseEmphasis">
    <w:name w:val="Intense Emphasis"/>
    <w:basedOn w:val="DefaultParagraphFont"/>
    <w:uiPriority w:val="21"/>
    <w:qFormat/>
    <w:rsid w:val="00E66DD9"/>
    <w:rPr>
      <w:rFonts w:ascii="Aleo" w:hAnsi="Aleo"/>
      <w:b/>
      <w:i/>
      <w:iCs/>
      <w:color w:val="2DCCD3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6DD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rFonts w:ascii="Aleo" w:eastAsiaTheme="minorHAnsi" w:hAnsi="Aleo" w:cstheme="minorBidi"/>
      <w:i/>
      <w:iCs/>
      <w:color w:val="E24585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6DD9"/>
    <w:rPr>
      <w:rFonts w:ascii="Aleo" w:hAnsi="Aleo"/>
      <w:i/>
      <w:iCs/>
      <w:color w:val="E24585"/>
    </w:rPr>
  </w:style>
  <w:style w:type="character" w:styleId="SubtleReference">
    <w:name w:val="Subtle Reference"/>
    <w:basedOn w:val="DefaultParagraphFont"/>
    <w:uiPriority w:val="31"/>
    <w:qFormat/>
    <w:rsid w:val="00E66DD9"/>
    <w:rPr>
      <w:rFonts w:ascii="Aleo" w:hAnsi="Aleo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E66DD9"/>
    <w:rPr>
      <w:rFonts w:ascii="Aleo" w:hAnsi="Aleo"/>
      <w:b/>
      <w:bCs/>
      <w:smallCaps/>
      <w:color w:val="2DCCD3"/>
      <w:spacing w:val="5"/>
    </w:rPr>
  </w:style>
  <w:style w:type="character" w:styleId="BookTitle">
    <w:name w:val="Book Title"/>
    <w:basedOn w:val="DefaultParagraphFont"/>
    <w:uiPriority w:val="33"/>
    <w:qFormat/>
    <w:rsid w:val="00E66DD9"/>
    <w:rPr>
      <w:rFonts w:ascii="Aleo" w:hAnsi="Aleo"/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A07E00"/>
    <w:pPr>
      <w:tabs>
        <w:tab w:val="center" w:pos="4513"/>
        <w:tab w:val="right" w:pos="9026"/>
      </w:tabs>
      <w:spacing w:after="0" w:line="240" w:lineRule="auto"/>
    </w:pPr>
    <w:rPr>
      <w:rFonts w:ascii="Aleo" w:eastAsiaTheme="minorHAnsi" w:hAnsi="Aleo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07E00"/>
    <w:rPr>
      <w:rFonts w:ascii="Aleo" w:hAnsi="Aleo"/>
    </w:rPr>
  </w:style>
  <w:style w:type="paragraph" w:styleId="Footer">
    <w:name w:val="footer"/>
    <w:basedOn w:val="Normal"/>
    <w:link w:val="FooterChar"/>
    <w:uiPriority w:val="99"/>
    <w:unhideWhenUsed/>
    <w:rsid w:val="00A07E00"/>
    <w:pPr>
      <w:tabs>
        <w:tab w:val="center" w:pos="4513"/>
        <w:tab w:val="right" w:pos="9026"/>
      </w:tabs>
      <w:spacing w:after="0" w:line="240" w:lineRule="auto"/>
    </w:pPr>
    <w:rPr>
      <w:rFonts w:ascii="Aleo" w:eastAsiaTheme="minorHAnsi" w:hAnsi="Aleo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07E00"/>
    <w:rPr>
      <w:rFonts w:ascii="Aleo" w:hAnsi="Aleo"/>
    </w:rPr>
  </w:style>
  <w:style w:type="table" w:styleId="TableGrid">
    <w:name w:val="Table Grid"/>
    <w:basedOn w:val="TableNormal"/>
    <w:uiPriority w:val="39"/>
    <w:rsid w:val="00A07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rsid w:val="00423F1B"/>
    <w:pPr>
      <w:spacing w:after="0" w:line="240" w:lineRule="auto"/>
      <w:ind w:right="-1080"/>
    </w:pPr>
    <w:rPr>
      <w:rFonts w:ascii="MyriaMM_400 RG 600 NO" w:eastAsia="Times New Roman" w:hAnsi="MyriaMM_400 RG 600 NO"/>
      <w:bCs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423F1B"/>
    <w:rPr>
      <w:rFonts w:ascii="MyriaMM_400 RG 600 NO" w:eastAsia="Times New Roman" w:hAnsi="MyriaMM_400 RG 600 NO" w:cs="Times New Roman"/>
      <w:bCs/>
      <w:szCs w:val="24"/>
    </w:rPr>
  </w:style>
  <w:style w:type="paragraph" w:customStyle="1" w:styleId="tahoma">
    <w:name w:val="tahoma"/>
    <w:basedOn w:val="Normal"/>
    <w:rsid w:val="00423F1B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F1B"/>
    <w:rPr>
      <w:rFonts w:ascii="Segoe UI" w:eastAsia="Calibri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442F7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6631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663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63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631C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3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631C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3B0A6D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2B6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C14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11910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191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1910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3119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childcarechoices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6d5eaf-f3d7-48a9-924a-99f93f2c076a" xsi:nil="true"/>
    <lcf76f155ced4ddcb4097134ff3c332f xmlns="c527ce65-7976-4134-932c-f7a371230510">
      <Terms xmlns="http://schemas.microsoft.com/office/infopath/2007/PartnerControls"/>
    </lcf76f155ced4ddcb4097134ff3c332f>
    <SharedWithUsers xmlns="5a6d5eaf-f3d7-48a9-924a-99f93f2c076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F4ED5E7803D409D5EB99291DF4623" ma:contentTypeVersion="19" ma:contentTypeDescription="Create a new document." ma:contentTypeScope="" ma:versionID="bd9dd7bf4d775ba90e6744b007a52e8f">
  <xsd:schema xmlns:xsd="http://www.w3.org/2001/XMLSchema" xmlns:xs="http://www.w3.org/2001/XMLSchema" xmlns:p="http://schemas.microsoft.com/office/2006/metadata/properties" xmlns:ns2="c527ce65-7976-4134-932c-f7a371230510" xmlns:ns3="5a6d5eaf-f3d7-48a9-924a-99f93f2c076a" targetNamespace="http://schemas.microsoft.com/office/2006/metadata/properties" ma:root="true" ma:fieldsID="2f770e3ebea9f82d862447d973ff8614" ns2:_="" ns3:_="">
    <xsd:import namespace="c527ce65-7976-4134-932c-f7a371230510"/>
    <xsd:import namespace="5a6d5eaf-f3d7-48a9-924a-99f93f2c07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7ce65-7976-4134-932c-f7a371230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6116a13-b46f-46dc-8abc-6f1f283a27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d5eaf-f3d7-48a9-924a-99f93f2c076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9977b9-ca4f-4240-915d-0105c90a7a91}" ma:internalName="TaxCatchAll" ma:showField="CatchAllData" ma:web="5a6d5eaf-f3d7-48a9-924a-99f93f2c07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0BFD82-BCAD-4A81-B25B-9DD6452CBD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6BB29F-BD10-4BC5-A95D-8F1DA55FACCD}">
  <ds:schemaRefs>
    <ds:schemaRef ds:uri="http://schemas.microsoft.com/office/infopath/2007/PartnerControls"/>
    <ds:schemaRef ds:uri="5a6d5eaf-f3d7-48a9-924a-99f93f2c076a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c527ce65-7976-4134-932c-f7a371230510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48AAC7A-456A-40ED-8AD7-19F31E43E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7ce65-7976-4134-932c-f7a371230510"/>
    <ds:schemaRef ds:uri="5a6d5eaf-f3d7-48a9-924a-99f93f2c07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1990</Characters>
  <Application>Microsoft Office Word</Application>
  <DocSecurity>0</DocSecurity>
  <Lines>66</Lines>
  <Paragraphs>52</Paragraphs>
  <ScaleCrop>false</ScaleCrop>
  <Company>Microsoft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Rayner</dc:creator>
  <cp:lastModifiedBy>Nikki Burton</cp:lastModifiedBy>
  <cp:revision>2</cp:revision>
  <cp:lastPrinted>2018-10-12T12:31:00Z</cp:lastPrinted>
  <dcterms:created xsi:type="dcterms:W3CDTF">2026-01-21T14:44:00Z</dcterms:created>
  <dcterms:modified xsi:type="dcterms:W3CDTF">2026-01-21T14:44:00Z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0x01010034AF4ED5E7803D409D5EB99291DF4623</vt:lpwstr>
  </property>
  <property fmtid="{D5CDD505-2E9C-101B-9397-08002B2CF9AE}" pid="3" name="Order">
    <vt:r8>8900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