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83D81" w:rsidR="00860C3B" w:rsidP="00E36913" w:rsidRDefault="00E36913" w14:paraId="78FD8BD6" w14:textId="7B32B698">
      <w:pPr>
        <w:pStyle w:val="Title"/>
        <w:jc w:val="center"/>
        <w:rPr>
          <w:color w:val="FF66CC"/>
          <w:sz w:val="36"/>
          <w:szCs w:val="36"/>
        </w:rPr>
      </w:pPr>
      <w:r>
        <w:rPr>
          <w:noProof/>
        </w:rPr>
        <w:drawing>
          <wp:inline distT="0" distB="0" distL="0" distR="0" wp14:anchorId="0C39F6AD" wp14:editId="4681A2FE">
            <wp:extent cx="1943100" cy="180975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1943100" cy="1809750"/>
                    </a:xfrm>
                    <a:prstGeom prst="rect">
                      <a:avLst/>
                    </a:prstGeom>
                  </pic:spPr>
                </pic:pic>
              </a:graphicData>
            </a:graphic>
          </wp:inline>
        </w:drawing>
      </w:r>
    </w:p>
    <w:p w:rsidR="017034DF" w:rsidP="68E02559" w:rsidRDefault="017034DF" w14:paraId="6AEA8C5C" w14:textId="66D39D7F">
      <w:pPr>
        <w:pStyle w:val="Title"/>
        <w:jc w:val="center"/>
        <w:rPr>
          <w:rFonts w:ascii="Dreaming Outloud Pro" w:hAnsi="Dreaming Outloud Pro" w:eastAsia="Dreaming Outloud Pro" w:cs="Dreaming Outloud Pro"/>
          <w:b w:val="1"/>
          <w:bCs w:val="1"/>
          <w:color w:val="D60093"/>
          <w:sz w:val="46"/>
          <w:szCs w:val="46"/>
        </w:rPr>
      </w:pPr>
      <w:r w:rsidRPr="68E02559" w:rsidR="017034DF">
        <w:rPr>
          <w:rFonts w:ascii="Dreaming Outloud Pro" w:hAnsi="Dreaming Outloud Pro" w:eastAsia="Dreaming Outloud Pro" w:cs="Dreaming Outloud Pro"/>
          <w:b w:val="1"/>
          <w:bCs w:val="1"/>
          <w:color w:val="D60093"/>
          <w:sz w:val="46"/>
          <w:szCs w:val="46"/>
        </w:rPr>
        <w:t xml:space="preserve">Year 1 </w:t>
      </w:r>
    </w:p>
    <w:p w:rsidR="017034DF" w:rsidP="68E02559" w:rsidRDefault="017034DF" w14:paraId="4E4C7C37" w14:textId="284704E1">
      <w:pPr>
        <w:jc w:val="center"/>
        <w:rPr>
          <w:rFonts w:ascii="Dreaming Outloud Pro" w:hAnsi="Dreaming Outloud Pro" w:eastAsia="Dreaming Outloud Pro" w:cs="Dreaming Outloud Pro"/>
          <w:b w:val="1"/>
          <w:bCs w:val="1"/>
          <w:color w:val="D60093"/>
          <w:sz w:val="46"/>
          <w:szCs w:val="46"/>
        </w:rPr>
      </w:pPr>
      <w:r w:rsidRPr="68E02559" w:rsidR="017034DF">
        <w:rPr>
          <w:rFonts w:ascii="Dreaming Outloud Pro" w:hAnsi="Dreaming Outloud Pro" w:eastAsia="Dreaming Outloud Pro" w:cs="Dreaming Outloud Pro"/>
          <w:b w:val="1"/>
          <w:bCs w:val="1"/>
          <w:color w:val="D60093"/>
          <w:sz w:val="46"/>
          <w:szCs w:val="46"/>
        </w:rPr>
        <w:t xml:space="preserve">Autumn Term </w:t>
      </w:r>
      <w:r w:rsidRPr="68E02559" w:rsidR="4D0BDFB2">
        <w:rPr>
          <w:rFonts w:ascii="Dreaming Outloud Pro" w:hAnsi="Dreaming Outloud Pro" w:eastAsia="Dreaming Outloud Pro" w:cs="Dreaming Outloud Pro"/>
          <w:b w:val="1"/>
          <w:bCs w:val="1"/>
          <w:color w:val="D60093"/>
          <w:sz w:val="46"/>
          <w:szCs w:val="46"/>
        </w:rPr>
        <w:t>1</w:t>
      </w:r>
    </w:p>
    <w:p w:rsidR="00860C3B" w:rsidP="68E02559" w:rsidRDefault="00C2357E" w14:paraId="1056F3C3" w14:textId="1CD60F27">
      <w:pPr>
        <w:pStyle w:val="Title"/>
        <w:jc w:val="center"/>
        <w:rPr>
          <w:rFonts w:ascii="Dreaming Outloud Pro" w:hAnsi="Dreaming Outloud Pro" w:eastAsia="Dreaming Outloud Pro" w:cs="Dreaming Outloud Pro"/>
          <w:b w:val="1"/>
          <w:bCs w:val="1"/>
          <w:color w:val="D60093"/>
          <w:sz w:val="40"/>
          <w:szCs w:val="40"/>
        </w:rPr>
      </w:pPr>
      <w:r w:rsidRPr="68E02559" w:rsidR="00C2357E">
        <w:rPr>
          <w:rFonts w:ascii="Dreaming Outloud Pro" w:hAnsi="Dreaming Outloud Pro" w:eastAsia="Dreaming Outloud Pro" w:cs="Dreaming Outloud Pro"/>
          <w:b w:val="1"/>
          <w:bCs w:val="1"/>
          <w:color w:val="D60093"/>
          <w:sz w:val="40"/>
          <w:szCs w:val="40"/>
        </w:rPr>
        <w:t>What is my</w:t>
      </w:r>
      <w:r w:rsidRPr="68E02559" w:rsidR="037E554F">
        <w:rPr>
          <w:rFonts w:ascii="Dreaming Outloud Pro" w:hAnsi="Dreaming Outloud Pro" w:eastAsia="Dreaming Outloud Pro" w:cs="Dreaming Outloud Pro"/>
          <w:b w:val="1"/>
          <w:bCs w:val="1"/>
          <w:color w:val="D60093"/>
          <w:sz w:val="40"/>
          <w:szCs w:val="40"/>
        </w:rPr>
        <w:t xml:space="preserve"> </w:t>
      </w:r>
      <w:r w:rsidRPr="68E02559" w:rsidR="00C2357E">
        <w:rPr>
          <w:rFonts w:ascii="Dreaming Outloud Pro" w:hAnsi="Dreaming Outloud Pro" w:eastAsia="Dreaming Outloud Pro" w:cs="Dreaming Outloud Pro"/>
          <w:b w:val="1"/>
          <w:bCs w:val="1"/>
          <w:color w:val="D60093"/>
          <w:sz w:val="40"/>
          <w:szCs w:val="40"/>
        </w:rPr>
        <w:t>child learning</w:t>
      </w:r>
      <w:r w:rsidRPr="68E02559" w:rsidR="374E6BF7">
        <w:rPr>
          <w:rFonts w:ascii="Dreaming Outloud Pro" w:hAnsi="Dreaming Outloud Pro" w:eastAsia="Dreaming Outloud Pro" w:cs="Dreaming Outloud Pro"/>
          <w:b w:val="1"/>
          <w:bCs w:val="1"/>
          <w:color w:val="D60093"/>
          <w:sz w:val="40"/>
          <w:szCs w:val="40"/>
        </w:rPr>
        <w:t xml:space="preserve"> </w:t>
      </w:r>
      <w:r w:rsidRPr="68E02559" w:rsidR="15D4C7A0">
        <w:rPr>
          <w:rFonts w:ascii="Dreaming Outloud Pro" w:hAnsi="Dreaming Outloud Pro" w:eastAsia="Dreaming Outloud Pro" w:cs="Dreaming Outloud Pro"/>
          <w:b w:val="1"/>
          <w:bCs w:val="1"/>
          <w:color w:val="D60093"/>
          <w:sz w:val="40"/>
          <w:szCs w:val="40"/>
        </w:rPr>
        <w:t>this half term?</w:t>
      </w:r>
    </w:p>
    <w:p w:rsidR="00860C3B" w:rsidP="68E02559" w:rsidRDefault="00C2357E" w14:paraId="72D2436C" w14:textId="77777777">
      <w:pPr>
        <w:jc w:val="center"/>
        <w:rPr>
          <w:rFonts w:ascii="Dreaming Outloud Pro" w:hAnsi="Dreaming Outloud Pro" w:eastAsia="Dreaming Outloud Pro" w:cs="Dreaming Outloud Pro"/>
          <w:b w:val="1"/>
          <w:bCs w:val="1"/>
          <w:color w:val="434343"/>
          <w:sz w:val="32"/>
          <w:szCs w:val="32"/>
        </w:rPr>
      </w:pPr>
      <w:r w:rsidRPr="68E02559" w:rsidR="00C2357E">
        <w:rPr>
          <w:rFonts w:ascii="Dreaming Outloud Pro" w:hAnsi="Dreaming Outloud Pro" w:eastAsia="Dreaming Outloud Pro" w:cs="Dreaming Outloud Pro"/>
          <w:b w:val="1"/>
          <w:bCs w:val="1"/>
          <w:color w:val="434343"/>
          <w:sz w:val="32"/>
          <w:szCs w:val="32"/>
        </w:rPr>
        <w:t xml:space="preserve">Our curriculum is the beating heart of our school and is rooted in John 10:10 </w:t>
      </w:r>
    </w:p>
    <w:p w:rsidRPr="00E36913" w:rsidR="00860C3B" w:rsidP="68E02559" w:rsidRDefault="00C2357E" w14:paraId="0771804C" w14:textId="77777777">
      <w:pPr>
        <w:jc w:val="center"/>
        <w:rPr>
          <w:rFonts w:ascii="Dreaming Outloud Pro" w:hAnsi="Dreaming Outloud Pro" w:eastAsia="Dreaming Outloud Pro" w:cs="Dreaming Outloud Pro"/>
          <w:b w:val="1"/>
          <w:bCs w:val="1"/>
          <w:color w:val="D60093"/>
          <w:sz w:val="32"/>
          <w:szCs w:val="32"/>
        </w:rPr>
      </w:pPr>
      <w:r w:rsidRPr="68E02559" w:rsidR="00C2357E">
        <w:rPr>
          <w:rFonts w:ascii="Dreaming Outloud Pro" w:hAnsi="Dreaming Outloud Pro" w:eastAsia="Dreaming Outloud Pro" w:cs="Dreaming Outloud Pro"/>
          <w:b w:val="1"/>
          <w:bCs w:val="1"/>
          <w:color w:val="D60093"/>
          <w:sz w:val="32"/>
          <w:szCs w:val="32"/>
        </w:rPr>
        <w:t xml:space="preserve"> “I came that they might have life and live it to the full”</w:t>
      </w:r>
    </w:p>
    <w:p w:rsidR="00860C3B" w:rsidP="68E02559" w:rsidRDefault="00860C3B" w14:paraId="2853930A" w14:textId="77777777">
      <w:pPr>
        <w:jc w:val="center"/>
        <w:rPr>
          <w:rFonts w:ascii="Dreaming Outloud Pro" w:hAnsi="Dreaming Outloud Pro" w:eastAsia="Dreaming Outloud Pro" w:cs="Dreaming Outloud Pro"/>
          <w:b w:val="1"/>
          <w:bCs w:val="1"/>
          <w:color w:val="6AA84F"/>
          <w:sz w:val="32"/>
          <w:szCs w:val="32"/>
        </w:rPr>
      </w:pPr>
    </w:p>
    <w:p w:rsidR="00860C3B" w:rsidP="68E02559" w:rsidRDefault="00C2357E" w14:paraId="293CBFA6" w14:textId="7039A7AF">
      <w:pPr>
        <w:jc w:val="center"/>
        <w:rPr>
          <w:rFonts w:ascii="Dreaming Outloud Pro" w:hAnsi="Dreaming Outloud Pro" w:eastAsia="Dreaming Outloud Pro" w:cs="Dreaming Outloud Pro"/>
          <w:b w:val="1"/>
          <w:bCs w:val="1"/>
          <w:color w:val="434343"/>
          <w:sz w:val="32"/>
          <w:szCs w:val="32"/>
        </w:rPr>
      </w:pPr>
      <w:r w:rsidRPr="78972050" w:rsidR="00C2357E">
        <w:rPr>
          <w:rFonts w:ascii="Dreaming Outloud Pro" w:hAnsi="Dreaming Outloud Pro" w:eastAsia="Dreaming Outloud Pro" w:cs="Dreaming Outloud Pro"/>
          <w:b w:val="1"/>
          <w:bCs w:val="1"/>
          <w:color w:val="434343"/>
          <w:sz w:val="32"/>
          <w:szCs w:val="32"/>
        </w:rPr>
        <w:t>Within our vision</w:t>
      </w:r>
      <w:r w:rsidRPr="78972050" w:rsidR="00C2357E">
        <w:rPr>
          <w:rFonts w:ascii="Dreaming Outloud Pro" w:hAnsi="Dreaming Outloud Pro" w:eastAsia="Dreaming Outloud Pro" w:cs="Dreaming Outloud Pro"/>
          <w:b w:val="1"/>
          <w:bCs w:val="1"/>
          <w:color w:val="6AA84F"/>
          <w:sz w:val="32"/>
          <w:szCs w:val="32"/>
        </w:rPr>
        <w:t xml:space="preserve"> </w:t>
      </w:r>
      <w:r w:rsidRPr="78972050" w:rsidR="00C2357E">
        <w:rPr>
          <w:rFonts w:ascii="Dreaming Outloud Pro" w:hAnsi="Dreaming Outloud Pro" w:eastAsia="Dreaming Outloud Pro" w:cs="Dreaming Outloud Pro"/>
          <w:b w:val="1"/>
          <w:bCs w:val="1"/>
          <w:i w:val="1"/>
          <w:iCs w:val="1"/>
          <w:color w:val="6AA84F"/>
          <w:sz w:val="32"/>
          <w:szCs w:val="32"/>
        </w:rPr>
        <w:t>‘</w:t>
      </w:r>
      <w:r w:rsidRPr="78972050" w:rsidR="00483D81">
        <w:rPr>
          <w:rFonts w:ascii="Dreaming Outloud Pro" w:hAnsi="Dreaming Outloud Pro" w:eastAsia="Dreaming Outloud Pro" w:cs="Dreaming Outloud Pro"/>
          <w:b w:val="1"/>
          <w:bCs w:val="1"/>
          <w:i w:val="1"/>
          <w:iCs w:val="1"/>
          <w:color w:val="D60093"/>
          <w:sz w:val="32"/>
          <w:szCs w:val="32"/>
        </w:rPr>
        <w:t xml:space="preserve">The future we create every day’ </w:t>
      </w:r>
      <w:r w:rsidRPr="78972050" w:rsidR="00C2357E">
        <w:rPr>
          <w:rFonts w:ascii="Dreaming Outloud Pro" w:hAnsi="Dreaming Outloud Pro" w:eastAsia="Dreaming Outloud Pro" w:cs="Dreaming Outloud Pro"/>
          <w:b w:val="1"/>
          <w:bCs w:val="1"/>
          <w:color w:val="434343"/>
          <w:sz w:val="32"/>
          <w:szCs w:val="32"/>
        </w:rPr>
        <w:t>our children will develop a love of learning and be totally immersed in different worlds, cultures and times preparing them for the next stage of their education.</w:t>
      </w:r>
    </w:p>
    <w:p w:rsidR="00860C3B" w:rsidP="78972050" w:rsidRDefault="00860C3B" w14:paraId="16CC210E" w14:textId="61E5B431">
      <w:pPr>
        <w:pStyle w:val="Normal"/>
        <w:jc w:val="center"/>
      </w:pPr>
      <w:r w:rsidR="7D6CFD98">
        <w:drawing>
          <wp:inline wp14:editId="069DADB8" wp14:anchorId="19A2A1B1">
            <wp:extent cx="5724524" cy="2638425"/>
            <wp:effectExtent l="0" t="0" r="0" b="0"/>
            <wp:docPr id="455770112" name="" descr="Diagram&#10;&#10;Description automatically generated" title=""/>
            <wp:cNvGraphicFramePr>
              <a:graphicFrameLocks noChangeAspect="1"/>
            </wp:cNvGraphicFramePr>
            <a:graphic>
              <a:graphicData uri="http://schemas.openxmlformats.org/drawingml/2006/picture">
                <pic:pic>
                  <pic:nvPicPr>
                    <pic:cNvPr id="0" name=""/>
                    <pic:cNvPicPr/>
                  </pic:nvPicPr>
                  <pic:blipFill>
                    <a:blip r:embed="R7862bbbf8667456e">
                      <a:extLst>
                        <a:ext xmlns:a="http://schemas.openxmlformats.org/drawingml/2006/main" uri="{28A0092B-C50C-407E-A947-70E740481C1C}">
                          <a14:useLocalDpi val="0"/>
                        </a:ext>
                      </a:extLst>
                    </a:blip>
                    <a:stretch>
                      <a:fillRect/>
                    </a:stretch>
                  </pic:blipFill>
                  <pic:spPr>
                    <a:xfrm>
                      <a:off x="0" y="0"/>
                      <a:ext cx="5724524" cy="2638425"/>
                    </a:xfrm>
                    <a:prstGeom prst="rect">
                      <a:avLst/>
                    </a:prstGeom>
                  </pic:spPr>
                </pic:pic>
              </a:graphicData>
            </a:graphic>
          </wp:inline>
        </w:drawing>
      </w:r>
    </w:p>
    <w:p w:rsidR="78972050" w:rsidP="78972050" w:rsidRDefault="78972050" w14:paraId="6F3ED6F3" w14:textId="66B4AD7E">
      <w:pPr>
        <w:pStyle w:val="Normal"/>
        <w:jc w:val="center"/>
      </w:pPr>
    </w:p>
    <w:p w:rsidR="78972050" w:rsidP="78972050" w:rsidRDefault="78972050" w14:paraId="3B1C277B" w14:textId="288D423F">
      <w:pPr>
        <w:pStyle w:val="Normal"/>
        <w:jc w:val="center"/>
      </w:pPr>
    </w:p>
    <w:p w:rsidR="78972050" w:rsidP="78972050" w:rsidRDefault="78972050" w14:paraId="1AE72AA4" w14:textId="36A61B25">
      <w:pPr>
        <w:pStyle w:val="Normal"/>
        <w:jc w:val="center"/>
      </w:pPr>
    </w:p>
    <w:tbl>
      <w:tblPr>
        <w:tblStyle w:val="1"/>
        <w:tblpPr w:leftFromText="180" w:rightFromText="180" w:vertAnchor="page" w:horzAnchor="margin" w:tblpY="1666"/>
        <w:tblW w:w="9165"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1905"/>
        <w:gridCol w:w="7260"/>
      </w:tblGrid>
      <w:tr w:rsidR="00860C3B" w:rsidTr="78972050" w14:paraId="24B908BF" w14:textId="77777777">
        <w:tc>
          <w:tcPr>
            <w:tcW w:w="1905" w:type="dxa"/>
            <w:shd w:val="clear" w:color="auto" w:fill="auto"/>
            <w:tcMar>
              <w:top w:w="100" w:type="dxa"/>
              <w:left w:w="100" w:type="dxa"/>
              <w:bottom w:w="100" w:type="dxa"/>
              <w:right w:w="100" w:type="dxa"/>
            </w:tcMar>
          </w:tcPr>
          <w:p w:rsidR="00860C3B" w:rsidP="68E02559" w:rsidRDefault="00C2357E" w14:paraId="301CE25D" w14:textId="43B00443">
            <w:pPr>
              <w:widowControl w:val="0"/>
              <w:spacing w:line="240" w:lineRule="auto"/>
              <w:jc w:val="center"/>
              <w:rPr>
                <w:rFonts w:ascii="Dreaming Outloud Pro" w:hAnsi="Dreaming Outloud Pro" w:eastAsia="Dreaming Outloud Pro" w:cs="Dreaming Outloud Pro"/>
                <w:b w:val="1"/>
                <w:bCs w:val="1"/>
                <w:i w:val="1"/>
                <w:iCs w:val="1"/>
                <w:sz w:val="22"/>
                <w:szCs w:val="22"/>
              </w:rPr>
            </w:pPr>
            <w:r w:rsidRPr="68E02559" w:rsidR="00C2357E">
              <w:rPr>
                <w:rFonts w:ascii="Dreaming Outloud Pro" w:hAnsi="Dreaming Outloud Pro" w:eastAsia="Dreaming Outloud Pro" w:cs="Dreaming Outloud Pro"/>
                <w:b w:val="1"/>
                <w:bCs w:val="1"/>
                <w:i w:val="1"/>
                <w:iCs w:val="1"/>
                <w:sz w:val="22"/>
                <w:szCs w:val="22"/>
              </w:rPr>
              <w:t xml:space="preserve">Autumn </w:t>
            </w:r>
            <w:r w:rsidRPr="68E02559" w:rsidR="005E0DE5">
              <w:rPr>
                <w:rFonts w:ascii="Dreaming Outloud Pro" w:hAnsi="Dreaming Outloud Pro" w:eastAsia="Dreaming Outloud Pro" w:cs="Dreaming Outloud Pro"/>
                <w:b w:val="1"/>
                <w:bCs w:val="1"/>
                <w:i w:val="1"/>
                <w:iCs w:val="1"/>
                <w:sz w:val="22"/>
                <w:szCs w:val="22"/>
              </w:rPr>
              <w:t xml:space="preserve"> </w:t>
            </w:r>
          </w:p>
        </w:tc>
        <w:tc>
          <w:tcPr>
            <w:tcW w:w="7260" w:type="dxa"/>
            <w:shd w:val="clear" w:color="auto" w:fill="auto"/>
            <w:tcMar>
              <w:top w:w="100" w:type="dxa"/>
              <w:left w:w="100" w:type="dxa"/>
              <w:bottom w:w="100" w:type="dxa"/>
              <w:right w:w="100" w:type="dxa"/>
            </w:tcMar>
          </w:tcPr>
          <w:p w:rsidR="005E0DE5" w:rsidP="68E02559" w:rsidRDefault="48B02661" w14:paraId="5F24E02D" w14:textId="79972C9C" w14:noSpellErr="1">
            <w:pPr>
              <w:widowControl w:val="0"/>
              <w:spacing w:line="240" w:lineRule="auto"/>
              <w:jc w:val="center"/>
              <w:rPr>
                <w:rFonts w:ascii="Dreaming Outloud Pro" w:hAnsi="Dreaming Outloud Pro" w:eastAsia="Dreaming Outloud Pro" w:cs="Dreaming Outloud Pro"/>
                <w:b w:val="1"/>
                <w:bCs w:val="1"/>
                <w:sz w:val="22"/>
                <w:szCs w:val="22"/>
              </w:rPr>
            </w:pPr>
            <w:r w:rsidRPr="68E02559" w:rsidR="48B02661">
              <w:rPr>
                <w:rFonts w:ascii="Dreaming Outloud Pro" w:hAnsi="Dreaming Outloud Pro" w:eastAsia="Dreaming Outloud Pro" w:cs="Dreaming Outloud Pro"/>
                <w:b w:val="1"/>
                <w:bCs w:val="1"/>
                <w:sz w:val="22"/>
                <w:szCs w:val="22"/>
              </w:rPr>
              <w:t>Year 1</w:t>
            </w:r>
            <w:r w:rsidRPr="68E02559" w:rsidR="44C1A4C1">
              <w:rPr>
                <w:rFonts w:ascii="Dreaming Outloud Pro" w:hAnsi="Dreaming Outloud Pro" w:eastAsia="Dreaming Outloud Pro" w:cs="Dreaming Outloud Pro"/>
                <w:b w:val="1"/>
                <w:bCs w:val="1"/>
                <w:sz w:val="22"/>
                <w:szCs w:val="22"/>
              </w:rPr>
              <w:t xml:space="preserve"> Curriculum </w:t>
            </w:r>
          </w:p>
        </w:tc>
      </w:tr>
      <w:tr w:rsidR="001E3D60" w:rsidTr="78972050" w14:paraId="13C4BBC5" w14:textId="77777777">
        <w:trPr>
          <w:trHeight w:val="525"/>
        </w:trPr>
        <w:tc>
          <w:tcPr>
            <w:tcW w:w="1905" w:type="dxa"/>
            <w:shd w:val="clear" w:color="auto" w:fill="EAD1DC"/>
            <w:tcMar>
              <w:top w:w="100" w:type="dxa"/>
              <w:left w:w="100" w:type="dxa"/>
              <w:bottom w:w="100" w:type="dxa"/>
              <w:right w:w="100" w:type="dxa"/>
            </w:tcMar>
          </w:tcPr>
          <w:p w:rsidR="001E3D60" w:rsidP="68E02559" w:rsidRDefault="001E3D60" w14:paraId="69915E87" w14:textId="57CA69C6">
            <w:pPr>
              <w:pStyle w:val="Normal"/>
              <w:widowControl w:val="0"/>
              <w:bidi w:val="0"/>
              <w:spacing w:before="0" w:beforeAutospacing="off" w:after="0" w:afterAutospacing="off" w:line="240" w:lineRule="auto"/>
              <w:ind w:left="0" w:right="0"/>
              <w:jc w:val="center"/>
              <w:rPr>
                <w:rFonts w:ascii="Dreaming Outloud Pro" w:hAnsi="Dreaming Outloud Pro" w:eastAsia="Dreaming Outloud Pro" w:cs="Dreaming Outloud Pro"/>
                <w:b w:val="1"/>
                <w:bCs w:val="1"/>
                <w:sz w:val="22"/>
                <w:szCs w:val="22"/>
              </w:rPr>
            </w:pPr>
            <w:r w:rsidRPr="68E02559" w:rsidR="52108999">
              <w:rPr>
                <w:rFonts w:ascii="Dreaming Outloud Pro" w:hAnsi="Dreaming Outloud Pro" w:eastAsia="Dreaming Outloud Pro" w:cs="Dreaming Outloud Pro"/>
                <w:b w:val="1"/>
                <w:bCs w:val="1"/>
                <w:sz w:val="22"/>
                <w:szCs w:val="22"/>
              </w:rPr>
              <w:t>Talk for Stories</w:t>
            </w:r>
          </w:p>
        </w:tc>
        <w:tc>
          <w:tcPr>
            <w:tcW w:w="7260" w:type="dxa"/>
            <w:shd w:val="clear" w:color="auto" w:fill="EAD1DC"/>
            <w:tcMar>
              <w:top w:w="100" w:type="dxa"/>
              <w:left w:w="100" w:type="dxa"/>
              <w:bottom w:w="100" w:type="dxa"/>
              <w:right w:w="100" w:type="dxa"/>
            </w:tcMar>
          </w:tcPr>
          <w:p w:rsidRPr="005E0DE5" w:rsidR="001E3D60" w:rsidP="68E02559" w:rsidRDefault="001E3D60" w14:paraId="5E0C2A6F" w14:textId="044CA6B8">
            <w:pPr>
              <w:pStyle w:val="Normal"/>
              <w:widowControl w:val="0"/>
              <w:bidi w:val="0"/>
              <w:spacing w:before="0" w:beforeAutospacing="off" w:after="320" w:afterAutospacing="off" w:line="276" w:lineRule="auto"/>
              <w:ind w:left="0" w:right="0"/>
              <w:jc w:val="left"/>
              <w:rPr>
                <w:rFonts w:ascii="Dreaming Outloud Pro" w:hAnsi="Dreaming Outloud Pro" w:eastAsia="Dreaming Outloud Pro" w:cs="Dreaming Outloud Pro"/>
                <w:sz w:val="22"/>
                <w:szCs w:val="22"/>
              </w:rPr>
            </w:pPr>
            <w:r w:rsidRPr="68E02559" w:rsidR="52108999">
              <w:rPr>
                <w:rFonts w:ascii="Dreaming Outloud Pro" w:hAnsi="Dreaming Outloud Pro" w:eastAsia="Dreaming Outloud Pro" w:cs="Dreaming Outloud Pro"/>
                <w:sz w:val="22"/>
                <w:szCs w:val="22"/>
              </w:rPr>
              <w:t>Each week we will be sharing a different story. We will dig deep into the stories and the different vocabulary used.</w:t>
            </w:r>
          </w:p>
        </w:tc>
      </w:tr>
      <w:tr w:rsidR="001E3D60" w:rsidTr="78972050" w14:paraId="38A9BC02" w14:textId="77777777">
        <w:tc>
          <w:tcPr>
            <w:tcW w:w="1905" w:type="dxa"/>
            <w:shd w:val="clear" w:color="auto" w:fill="FFE599"/>
            <w:tcMar>
              <w:top w:w="100" w:type="dxa"/>
              <w:left w:w="100" w:type="dxa"/>
              <w:bottom w:w="100" w:type="dxa"/>
              <w:right w:w="100" w:type="dxa"/>
            </w:tcMar>
          </w:tcPr>
          <w:p w:rsidR="001E3D60" w:rsidP="68E02559" w:rsidRDefault="00842B10" w14:paraId="7D642711" w14:textId="67541A36" w14:noSpellErr="1">
            <w:pPr>
              <w:widowControl w:val="0"/>
              <w:spacing w:line="240" w:lineRule="auto"/>
              <w:jc w:val="center"/>
              <w:rPr>
                <w:rFonts w:ascii="Dreaming Outloud Pro" w:hAnsi="Dreaming Outloud Pro" w:eastAsia="Dreaming Outloud Pro" w:cs="Dreaming Outloud Pro"/>
                <w:b w:val="1"/>
                <w:bCs w:val="1"/>
                <w:sz w:val="22"/>
                <w:szCs w:val="22"/>
              </w:rPr>
            </w:pPr>
            <w:r w:rsidRPr="68E02559" w:rsidR="00842B10">
              <w:rPr>
                <w:rFonts w:ascii="Dreaming Outloud Pro" w:hAnsi="Dreaming Outloud Pro" w:eastAsia="Dreaming Outloud Pro" w:cs="Dreaming Outloud Pro"/>
                <w:b w:val="1"/>
                <w:bCs w:val="1"/>
                <w:sz w:val="22"/>
                <w:szCs w:val="22"/>
              </w:rPr>
              <w:t>Writing</w:t>
            </w:r>
          </w:p>
        </w:tc>
        <w:tc>
          <w:tcPr>
            <w:tcW w:w="7260" w:type="dxa"/>
            <w:shd w:val="clear" w:color="auto" w:fill="FFF2CC"/>
            <w:tcMar>
              <w:top w:w="100" w:type="dxa"/>
              <w:left w:w="100" w:type="dxa"/>
              <w:bottom w:w="100" w:type="dxa"/>
              <w:right w:w="100" w:type="dxa"/>
            </w:tcMar>
          </w:tcPr>
          <w:p w:rsidRPr="00237353" w:rsidR="001E3D60" w:rsidP="68E02559" w:rsidRDefault="00473AA1" w14:paraId="063BA15A" w14:textId="31F3ECCC">
            <w:pPr>
              <w:pStyle w:val="Default"/>
              <w:rPr>
                <w:rFonts w:ascii="Dreaming Outloud Pro" w:hAnsi="Dreaming Outloud Pro" w:eastAsia="Dreaming Outloud Pro" w:cs="Dreaming Outloud Pro"/>
                <w:sz w:val="22"/>
                <w:szCs w:val="22"/>
              </w:rPr>
            </w:pPr>
            <w:r w:rsidRPr="68E02559" w:rsidR="00473AA1">
              <w:rPr>
                <w:rFonts w:ascii="Dreaming Outloud Pro" w:hAnsi="Dreaming Outloud Pro" w:eastAsia="Dreaming Outloud Pro" w:cs="Dreaming Outloud Pro"/>
                <w:sz w:val="22"/>
                <w:szCs w:val="22"/>
              </w:rPr>
              <w:t>In Read, Write Inc this</w:t>
            </w:r>
            <w:r w:rsidRPr="68E02559" w:rsidR="03D77EFE">
              <w:rPr>
                <w:rFonts w:ascii="Dreaming Outloud Pro" w:hAnsi="Dreaming Outloud Pro" w:eastAsia="Dreaming Outloud Pro" w:cs="Dreaming Outloud Pro"/>
                <w:sz w:val="22"/>
                <w:szCs w:val="22"/>
              </w:rPr>
              <w:t xml:space="preserve"> </w:t>
            </w:r>
            <w:r w:rsidRPr="68E02559" w:rsidR="00473AA1">
              <w:rPr>
                <w:rFonts w:ascii="Dreaming Outloud Pro" w:hAnsi="Dreaming Outloud Pro" w:eastAsia="Dreaming Outloud Pro" w:cs="Dreaming Outloud Pro"/>
                <w:sz w:val="22"/>
                <w:szCs w:val="22"/>
              </w:rPr>
              <w:t xml:space="preserve">term the children will continue to learn and revise their set 1, 2 and 3 sounds. In each group, they will explore a text related to their reading levels and sounds that they are learning. They will progress into composing descriptive sentences, questions, speech and thought bubbles and short narratives both orally and written.  </w:t>
            </w:r>
          </w:p>
        </w:tc>
      </w:tr>
      <w:tr w:rsidR="001E3D60" w:rsidTr="78972050" w14:paraId="5912059B" w14:textId="77777777">
        <w:tc>
          <w:tcPr>
            <w:tcW w:w="1905" w:type="dxa"/>
            <w:shd w:val="clear" w:color="auto" w:fill="A4C2F4"/>
            <w:tcMar>
              <w:top w:w="100" w:type="dxa"/>
              <w:left w:w="100" w:type="dxa"/>
              <w:bottom w:w="100" w:type="dxa"/>
              <w:right w:w="100" w:type="dxa"/>
            </w:tcMar>
          </w:tcPr>
          <w:p w:rsidR="001E3D60" w:rsidP="68E02559" w:rsidRDefault="00D434F7" w14:paraId="629E690C" w14:textId="35671266" w14:noSpellErr="1">
            <w:pPr>
              <w:widowControl w:val="0"/>
              <w:spacing w:line="240" w:lineRule="auto"/>
              <w:jc w:val="center"/>
              <w:rPr>
                <w:rFonts w:ascii="Dreaming Outloud Pro" w:hAnsi="Dreaming Outloud Pro" w:eastAsia="Dreaming Outloud Pro" w:cs="Dreaming Outloud Pro"/>
                <w:b w:val="1"/>
                <w:bCs w:val="1"/>
                <w:sz w:val="22"/>
                <w:szCs w:val="22"/>
              </w:rPr>
            </w:pPr>
            <w:r w:rsidRPr="68E02559" w:rsidR="00D434F7">
              <w:rPr>
                <w:rFonts w:ascii="Dreaming Outloud Pro" w:hAnsi="Dreaming Outloud Pro" w:eastAsia="Dreaming Outloud Pro" w:cs="Dreaming Outloud Pro"/>
                <w:b w:val="1"/>
                <w:bCs w:val="1"/>
                <w:sz w:val="22"/>
                <w:szCs w:val="22"/>
              </w:rPr>
              <w:t>Maths</w:t>
            </w:r>
          </w:p>
        </w:tc>
        <w:tc>
          <w:tcPr>
            <w:tcW w:w="7260" w:type="dxa"/>
            <w:shd w:val="clear" w:color="auto" w:fill="A4C2F4"/>
            <w:tcMar>
              <w:top w:w="100" w:type="dxa"/>
              <w:left w:w="100" w:type="dxa"/>
              <w:bottom w:w="100" w:type="dxa"/>
              <w:right w:w="100" w:type="dxa"/>
            </w:tcMar>
          </w:tcPr>
          <w:p w:rsidRPr="00237353" w:rsidR="001E3D60" w:rsidP="68E02559" w:rsidRDefault="00FF3CC2" w14:paraId="7230E6C5" w14:textId="0E337EA3">
            <w:pPr>
              <w:pStyle w:val="Default"/>
              <w:rPr>
                <w:rFonts w:ascii="Dreaming Outloud Pro" w:hAnsi="Dreaming Outloud Pro" w:eastAsia="Dreaming Outloud Pro" w:cs="Dreaming Outloud Pro"/>
                <w:noProof w:val="0"/>
                <w:lang w:val="en-GB"/>
              </w:rPr>
            </w:pPr>
            <w:r w:rsidRPr="68E02559" w:rsidR="00FF3CC2">
              <w:rPr>
                <w:rFonts w:ascii="Dreaming Outloud Pro" w:hAnsi="Dreaming Outloud Pro" w:eastAsia="Dreaming Outloud Pro" w:cs="Dreaming Outloud Pro"/>
                <w:sz w:val="22"/>
                <w:szCs w:val="22"/>
              </w:rPr>
              <w:t>Our Maths focus for th</w:t>
            </w:r>
            <w:r w:rsidRPr="68E02559" w:rsidR="2A6EB6F7">
              <w:rPr>
                <w:rFonts w:ascii="Dreaming Outloud Pro" w:hAnsi="Dreaming Outloud Pro" w:eastAsia="Dreaming Outloud Pro" w:cs="Dreaming Outloud Pro"/>
                <w:sz w:val="22"/>
                <w:szCs w:val="22"/>
              </w:rPr>
              <w:t xml:space="preserve">e first half of the </w:t>
            </w:r>
            <w:r w:rsidRPr="68E02559" w:rsidR="00FF3CC2">
              <w:rPr>
                <w:rFonts w:ascii="Dreaming Outloud Pro" w:hAnsi="Dreaming Outloud Pro" w:eastAsia="Dreaming Outloud Pro" w:cs="Dreaming Outloud Pro"/>
                <w:sz w:val="22"/>
                <w:szCs w:val="22"/>
              </w:rPr>
              <w:t>term is number and Place Value</w:t>
            </w:r>
            <w:r w:rsidRPr="68E02559" w:rsidR="00FF3CC2">
              <w:rPr>
                <w:rFonts w:ascii="Dreaming Outloud Pro" w:hAnsi="Dreaming Outloud Pro" w:eastAsia="Dreaming Outloud Pro" w:cs="Dreaming Outloud Pro"/>
                <w:sz w:val="22"/>
                <w:szCs w:val="22"/>
              </w:rPr>
              <w:t xml:space="preserve">.  </w:t>
            </w:r>
            <w:r w:rsidRPr="68E02559" w:rsidR="5292F34D">
              <w:rPr>
                <w:rFonts w:ascii="Dreaming Outloud Pro" w:hAnsi="Dreaming Outloud Pro" w:eastAsia="Dreaming Outloud Pro" w:cs="Dreaming Outloud Pro"/>
                <w:sz w:val="22"/>
                <w:szCs w:val="22"/>
              </w:rPr>
              <w:t>The</w:t>
            </w:r>
            <w:r w:rsidRPr="68E02559" w:rsidR="00FF3CC2">
              <w:rPr>
                <w:rFonts w:ascii="Dreaming Outloud Pro" w:hAnsi="Dreaming Outloud Pro" w:eastAsia="Dreaming Outloud Pro" w:cs="Dreaming Outloud Pro"/>
                <w:sz w:val="22"/>
                <w:szCs w:val="22"/>
              </w:rPr>
              <w:t xml:space="preserve"> children will be learning to count, </w:t>
            </w:r>
            <w:r w:rsidRPr="68E02559" w:rsidR="00FF3CC2">
              <w:rPr>
                <w:rFonts w:ascii="Dreaming Outloud Pro" w:hAnsi="Dreaming Outloud Pro" w:eastAsia="Dreaming Outloud Pro" w:cs="Dreaming Outloud Pro"/>
                <w:sz w:val="22"/>
                <w:szCs w:val="22"/>
              </w:rPr>
              <w:t>order</w:t>
            </w:r>
            <w:r w:rsidRPr="68E02559" w:rsidR="00FF3CC2">
              <w:rPr>
                <w:rFonts w:ascii="Dreaming Outloud Pro" w:hAnsi="Dreaming Outloud Pro" w:eastAsia="Dreaming Outloud Pro" w:cs="Dreaming Outloud Pro"/>
                <w:sz w:val="22"/>
                <w:szCs w:val="22"/>
              </w:rPr>
              <w:t xml:space="preserve"> and compare the numbers 0-</w:t>
            </w:r>
            <w:r w:rsidRPr="68E02559" w:rsidR="7F64463F">
              <w:rPr>
                <w:rFonts w:ascii="Dreaming Outloud Pro" w:hAnsi="Dreaming Outloud Pro" w:eastAsia="Dreaming Outloud Pro" w:cs="Dreaming Outloud Pro"/>
                <w:sz w:val="22"/>
                <w:szCs w:val="22"/>
              </w:rPr>
              <w:t>1</w:t>
            </w:r>
            <w:r w:rsidRPr="68E02559" w:rsidR="00FF3CC2">
              <w:rPr>
                <w:rFonts w:ascii="Dreaming Outloud Pro" w:hAnsi="Dreaming Outloud Pro" w:eastAsia="Dreaming Outloud Pro" w:cs="Dreaming Outloud Pro"/>
                <w:sz w:val="22"/>
                <w:szCs w:val="22"/>
              </w:rPr>
              <w:t>0</w:t>
            </w:r>
            <w:r w:rsidRPr="68E02559" w:rsidR="00FF3CC2">
              <w:rPr>
                <w:rFonts w:ascii="Dreaming Outloud Pro" w:hAnsi="Dreaming Outloud Pro" w:eastAsia="Dreaming Outloud Pro" w:cs="Dreaming Outloud Pro"/>
                <w:sz w:val="22"/>
                <w:szCs w:val="22"/>
              </w:rPr>
              <w:t xml:space="preserve">.  </w:t>
            </w:r>
            <w:r w:rsidRPr="68E02559" w:rsidR="00FF3CC2">
              <w:rPr>
                <w:rFonts w:ascii="Dreaming Outloud Pro" w:hAnsi="Dreaming Outloud Pro" w:eastAsia="Dreaming Outloud Pro" w:cs="Dreaming Outloud Pro"/>
                <w:sz w:val="22"/>
                <w:szCs w:val="22"/>
              </w:rPr>
              <w:t xml:space="preserve">We will be using a variety of equipment to make numbers to understand how they are made </w:t>
            </w:r>
            <w:r w:rsidRPr="68E02559" w:rsidR="37B5D059">
              <w:rPr>
                <w:rFonts w:ascii="Dreaming Outloud Pro" w:hAnsi="Dreaming Outloud Pro" w:eastAsia="Dreaming Outloud Pro" w:cs="Dreaming Outloud Pro"/>
                <w:sz w:val="22"/>
                <w:szCs w:val="22"/>
              </w:rPr>
              <w:t xml:space="preserve">using </w:t>
            </w:r>
            <w:r w:rsidRPr="68E02559" w:rsidR="00FF3CC2">
              <w:rPr>
                <w:rFonts w:ascii="Dreaming Outloud Pro" w:hAnsi="Dreaming Outloud Pro" w:eastAsia="Dreaming Outloud Pro" w:cs="Dreaming Outloud Pro"/>
                <w:sz w:val="22"/>
                <w:szCs w:val="22"/>
              </w:rPr>
              <w:t>tens and ones</w:t>
            </w:r>
            <w:r w:rsidRPr="68E02559" w:rsidR="00FF3CC2">
              <w:rPr>
                <w:rFonts w:ascii="Dreaming Outloud Pro" w:hAnsi="Dreaming Outloud Pro" w:eastAsia="Dreaming Outloud Pro" w:cs="Dreaming Outloud Pro"/>
                <w:sz w:val="22"/>
                <w:szCs w:val="22"/>
              </w:rPr>
              <w:t xml:space="preserve">. </w:t>
            </w:r>
            <w:r w:rsidRPr="68E02559" w:rsidR="18812D45">
              <w:rPr>
                <w:rFonts w:ascii="Dreaming Outloud Pro" w:hAnsi="Dreaming Outloud Pro" w:eastAsia="Dreaming Outloud Pro" w:cs="Dreaming Outloud Pro"/>
                <w:sz w:val="22"/>
                <w:szCs w:val="22"/>
              </w:rPr>
              <w:t xml:space="preserve">In the second half of the term the focus will be addition and subtraction within 10. We will learn to name, </w:t>
            </w:r>
            <w:r w:rsidRPr="68E02559" w:rsidR="18812D45">
              <w:rPr>
                <w:rFonts w:ascii="Dreaming Outloud Pro" w:hAnsi="Dreaming Outloud Pro" w:eastAsia="Dreaming Outloud Pro" w:cs="Dreaming Outloud Pro"/>
                <w:b w:val="0"/>
                <w:bCs w:val="0"/>
                <w:i w:val="0"/>
                <w:iCs w:val="0"/>
                <w:caps w:val="0"/>
                <w:smallCaps w:val="0"/>
                <w:noProof w:val="0"/>
                <w:color w:val="000000" w:themeColor="text1" w:themeTint="FF" w:themeShade="FF"/>
                <w:sz w:val="22"/>
                <w:szCs w:val="22"/>
                <w:lang w:val="en-GB"/>
              </w:rPr>
              <w:t>recognise</w:t>
            </w:r>
            <w:r w:rsidRPr="68E02559" w:rsidR="18812D45">
              <w:rPr>
                <w:rFonts w:ascii="Dreaming Outloud Pro" w:hAnsi="Dreaming Outloud Pro" w:eastAsia="Dreaming Outloud Pro" w:cs="Dreaming Outloud Pro"/>
                <w:b w:val="0"/>
                <w:bCs w:val="0"/>
                <w:i w:val="0"/>
                <w:iCs w:val="0"/>
                <w:caps w:val="0"/>
                <w:smallCaps w:val="0"/>
                <w:noProof w:val="0"/>
                <w:color w:val="000000" w:themeColor="text1" w:themeTint="FF" w:themeShade="FF"/>
                <w:sz w:val="22"/>
                <w:szCs w:val="22"/>
                <w:lang w:val="en-GB"/>
              </w:rPr>
              <w:t xml:space="preserve"> and describe 2D and 3D shapes. We will work on place value for numbers up to 20.</w:t>
            </w:r>
          </w:p>
        </w:tc>
      </w:tr>
      <w:tr w:rsidR="001E3D60" w:rsidTr="78972050" w14:paraId="278E23E8" w14:textId="77777777">
        <w:tc>
          <w:tcPr>
            <w:tcW w:w="1905" w:type="dxa"/>
            <w:shd w:val="clear" w:color="auto" w:fill="B6D7A8"/>
            <w:tcMar>
              <w:top w:w="100" w:type="dxa"/>
              <w:left w:w="100" w:type="dxa"/>
              <w:bottom w:w="100" w:type="dxa"/>
              <w:right w:w="100" w:type="dxa"/>
            </w:tcMar>
          </w:tcPr>
          <w:p w:rsidR="001E3D60" w:rsidP="68E02559" w:rsidRDefault="00A359E2" w14:paraId="236DF6D5" w14:textId="0AD40F05" w14:noSpellErr="1">
            <w:pPr>
              <w:widowControl w:val="0"/>
              <w:spacing w:line="240" w:lineRule="auto"/>
              <w:jc w:val="center"/>
              <w:rPr>
                <w:rFonts w:ascii="Dreaming Outloud Pro" w:hAnsi="Dreaming Outloud Pro" w:eastAsia="Dreaming Outloud Pro" w:cs="Dreaming Outloud Pro"/>
                <w:b w:val="1"/>
                <w:bCs w:val="1"/>
                <w:sz w:val="22"/>
                <w:szCs w:val="22"/>
              </w:rPr>
            </w:pPr>
            <w:r w:rsidRPr="68E02559" w:rsidR="00A359E2">
              <w:rPr>
                <w:rFonts w:ascii="Dreaming Outloud Pro" w:hAnsi="Dreaming Outloud Pro" w:eastAsia="Dreaming Outloud Pro" w:cs="Dreaming Outloud Pro"/>
                <w:b w:val="1"/>
                <w:bCs w:val="1"/>
                <w:sz w:val="22"/>
                <w:szCs w:val="22"/>
              </w:rPr>
              <w:t>Science</w:t>
            </w:r>
          </w:p>
        </w:tc>
        <w:tc>
          <w:tcPr>
            <w:tcW w:w="7260" w:type="dxa"/>
            <w:shd w:val="clear" w:color="auto" w:fill="D9EAD3"/>
            <w:tcMar>
              <w:top w:w="100" w:type="dxa"/>
              <w:left w:w="100" w:type="dxa"/>
              <w:bottom w:w="100" w:type="dxa"/>
              <w:right w:w="100" w:type="dxa"/>
            </w:tcMar>
          </w:tcPr>
          <w:p w:rsidRPr="00237353" w:rsidR="001E3D60" w:rsidP="68E02559" w:rsidRDefault="001F65E0" w14:paraId="4BE2B7D3" w14:textId="0E3208E6">
            <w:pPr>
              <w:pStyle w:val="Default"/>
              <w:spacing w:line="240" w:lineRule="auto"/>
              <w:rPr>
                <w:rFonts w:ascii="Dreaming Outloud Pro" w:hAnsi="Dreaming Outloud Pro" w:eastAsia="Dreaming Outloud Pro" w:cs="Dreaming Outloud Pro"/>
                <w:noProof w:val="0"/>
                <w:lang w:val="en-GB"/>
              </w:rPr>
            </w:pPr>
            <w:r w:rsidRPr="68E02559" w:rsidR="001F65E0">
              <w:rPr>
                <w:rFonts w:ascii="Dreaming Outloud Pro" w:hAnsi="Dreaming Outloud Pro" w:eastAsia="Dreaming Outloud Pro" w:cs="Dreaming Outloud Pro"/>
                <w:sz w:val="22"/>
                <w:szCs w:val="22"/>
              </w:rPr>
              <w:t>In science</w:t>
            </w:r>
            <w:r w:rsidRPr="68E02559" w:rsidR="67B2926E">
              <w:rPr>
                <w:rFonts w:ascii="Dreaming Outloud Pro" w:hAnsi="Dreaming Outloud Pro" w:eastAsia="Dreaming Outloud Pro" w:cs="Dreaming Outloud Pro"/>
                <w:sz w:val="22"/>
                <w:szCs w:val="22"/>
              </w:rPr>
              <w:t xml:space="preserve"> </w:t>
            </w:r>
            <w:r w:rsidRPr="68E02559" w:rsidR="67B2926E">
              <w:rPr>
                <w:rFonts w:ascii="Dreaming Outloud Pro" w:hAnsi="Dreaming Outloud Pro" w:eastAsia="Dreaming Outloud Pro" w:cs="Dreaming Outloud Pro"/>
                <w:b w:val="0"/>
                <w:bCs w:val="0"/>
                <w:i w:val="0"/>
                <w:iCs w:val="0"/>
                <w:caps w:val="0"/>
                <w:smallCaps w:val="0"/>
                <w:noProof w:val="0"/>
                <w:color w:val="000000" w:themeColor="text1" w:themeTint="FF" w:themeShade="FF"/>
                <w:sz w:val="22"/>
                <w:szCs w:val="22"/>
                <w:lang w:val="en-GB"/>
              </w:rPr>
              <w:t xml:space="preserve">we will be </w:t>
            </w:r>
            <w:r w:rsidRPr="68E02559" w:rsidR="67B2926E">
              <w:rPr>
                <w:rFonts w:ascii="Dreaming Outloud Pro" w:hAnsi="Dreaming Outloud Pro" w:eastAsia="Dreaming Outloud Pro" w:cs="Dreaming Outloud Pro"/>
                <w:b w:val="0"/>
                <w:bCs w:val="0"/>
                <w:i w:val="0"/>
                <w:iCs w:val="0"/>
                <w:caps w:val="0"/>
                <w:smallCaps w:val="0"/>
                <w:noProof w:val="0"/>
                <w:color w:val="000000" w:themeColor="text1" w:themeTint="FF" w:themeShade="FF"/>
                <w:sz w:val="22"/>
                <w:szCs w:val="22"/>
                <w:lang w:val="en-GB"/>
              </w:rPr>
              <w:t>identifying</w:t>
            </w:r>
            <w:r w:rsidRPr="68E02559" w:rsidR="67B2926E">
              <w:rPr>
                <w:rFonts w:ascii="Dreaming Outloud Pro" w:hAnsi="Dreaming Outloud Pro" w:eastAsia="Dreaming Outloud Pro" w:cs="Dreaming Outloud Pro"/>
                <w:b w:val="0"/>
                <w:bCs w:val="0"/>
                <w:i w:val="0"/>
                <w:iCs w:val="0"/>
                <w:caps w:val="0"/>
                <w:smallCaps w:val="0"/>
                <w:noProof w:val="0"/>
                <w:color w:val="000000" w:themeColor="text1" w:themeTint="FF" w:themeShade="FF"/>
                <w:sz w:val="22"/>
                <w:szCs w:val="22"/>
                <w:lang w:val="en-GB"/>
              </w:rPr>
              <w:t xml:space="preserve"> our body parts and investigating our senses. We will explore which body part is associated w</w:t>
            </w:r>
            <w:r w:rsidRPr="68E02559" w:rsidR="67B2926E">
              <w:rPr>
                <w:rFonts w:ascii="Dreaming Outloud Pro" w:hAnsi="Dreaming Outloud Pro" w:eastAsia="Dreaming Outloud Pro" w:cs="Dreaming Outloud Pro"/>
                <w:b w:val="0"/>
                <w:bCs w:val="0"/>
                <w:i w:val="0"/>
                <w:iCs w:val="0"/>
                <w:caps w:val="0"/>
                <w:smallCaps w:val="0"/>
                <w:noProof w:val="0"/>
                <w:color w:val="000000" w:themeColor="text1" w:themeTint="FF" w:themeShade="FF"/>
                <w:sz w:val="22"/>
                <w:szCs w:val="22"/>
                <w:lang w:val="en-GB"/>
              </w:rPr>
              <w:t>ith eac</w:t>
            </w:r>
            <w:r w:rsidRPr="68E02559" w:rsidR="67B2926E">
              <w:rPr>
                <w:rFonts w:ascii="Dreaming Outloud Pro" w:hAnsi="Dreaming Outloud Pro" w:eastAsia="Dreaming Outloud Pro" w:cs="Dreaming Outloud Pro"/>
                <w:b w:val="0"/>
                <w:bCs w:val="0"/>
                <w:i w:val="0"/>
                <w:iCs w:val="0"/>
                <w:caps w:val="0"/>
                <w:smallCaps w:val="0"/>
                <w:noProof w:val="0"/>
                <w:color w:val="000000" w:themeColor="text1" w:themeTint="FF" w:themeShade="FF"/>
                <w:sz w:val="22"/>
                <w:szCs w:val="22"/>
                <w:lang w:val="en-GB"/>
              </w:rPr>
              <w:t>h sense.</w:t>
            </w:r>
          </w:p>
          <w:p w:rsidRPr="00237353" w:rsidR="001E3D60" w:rsidP="68E02559" w:rsidRDefault="001F65E0" w14:paraId="4CA315F5" w14:textId="151884D9">
            <w:pPr>
              <w:pStyle w:val="Default"/>
              <w:rPr>
                <w:rFonts w:ascii="Dreaming Outloud Pro" w:hAnsi="Dreaming Outloud Pro" w:eastAsia="Dreaming Outloud Pro" w:cs="Dreaming Outloud Pro"/>
                <w:sz w:val="22"/>
                <w:szCs w:val="22"/>
              </w:rPr>
            </w:pPr>
            <w:r w:rsidRPr="68E02559" w:rsidR="67B2926E">
              <w:rPr>
                <w:rFonts w:ascii="Dreaming Outloud Pro" w:hAnsi="Dreaming Outloud Pro" w:eastAsia="Dreaming Outloud Pro" w:cs="Dreaming Outloud Pro"/>
                <w:sz w:val="22"/>
                <w:szCs w:val="22"/>
              </w:rPr>
              <w:t>Throughout the year</w:t>
            </w:r>
            <w:r w:rsidRPr="68E02559" w:rsidR="001F65E0">
              <w:rPr>
                <w:rFonts w:ascii="Dreaming Outloud Pro" w:hAnsi="Dreaming Outloud Pro" w:eastAsia="Dreaming Outloud Pro" w:cs="Dreaming Outloud Pro"/>
                <w:sz w:val="22"/>
                <w:szCs w:val="22"/>
              </w:rPr>
              <w:t xml:space="preserve"> we will be exploring s</w:t>
            </w:r>
            <w:r w:rsidRPr="68E02559" w:rsidR="58E5E8A7">
              <w:rPr>
                <w:rFonts w:ascii="Dreaming Outloud Pro" w:hAnsi="Dreaming Outloud Pro" w:eastAsia="Dreaming Outloud Pro" w:cs="Dreaming Outloud Pro"/>
                <w:sz w:val="22"/>
                <w:szCs w:val="22"/>
              </w:rPr>
              <w:t>easonal change</w:t>
            </w:r>
            <w:r w:rsidRPr="68E02559" w:rsidR="001F65E0">
              <w:rPr>
                <w:rFonts w:ascii="Dreaming Outloud Pro" w:hAnsi="Dreaming Outloud Pro" w:eastAsia="Dreaming Outloud Pro" w:cs="Dreaming Outloud Pro"/>
                <w:sz w:val="22"/>
                <w:szCs w:val="22"/>
              </w:rPr>
              <w:t xml:space="preserve">.  </w:t>
            </w:r>
            <w:r w:rsidRPr="68E02559" w:rsidR="001F65E0">
              <w:rPr>
                <w:rFonts w:ascii="Dreaming Outloud Pro" w:hAnsi="Dreaming Outloud Pro" w:eastAsia="Dreaming Outloud Pro" w:cs="Dreaming Outloud Pro"/>
                <w:sz w:val="22"/>
                <w:szCs w:val="22"/>
              </w:rPr>
              <w:t xml:space="preserve">We will </w:t>
            </w:r>
            <w:r w:rsidRPr="68E02559" w:rsidR="10086DB9">
              <w:rPr>
                <w:rFonts w:ascii="Dreaming Outloud Pro" w:hAnsi="Dreaming Outloud Pro" w:eastAsia="Dreaming Outloud Pro" w:cs="Dreaming Outloud Pro"/>
                <w:sz w:val="22"/>
                <w:szCs w:val="22"/>
              </w:rPr>
              <w:t xml:space="preserve">talk about the different seasons </w:t>
            </w:r>
            <w:r w:rsidRPr="68E02559" w:rsidR="3B17AC0A">
              <w:rPr>
                <w:rFonts w:ascii="Dreaming Outloud Pro" w:hAnsi="Dreaming Outloud Pro" w:eastAsia="Dreaming Outloud Pro" w:cs="Dreaming Outloud Pro"/>
                <w:sz w:val="22"/>
                <w:szCs w:val="22"/>
              </w:rPr>
              <w:t xml:space="preserve">as they happen </w:t>
            </w:r>
            <w:r w:rsidRPr="68E02559" w:rsidR="10086DB9">
              <w:rPr>
                <w:rFonts w:ascii="Dreaming Outloud Pro" w:hAnsi="Dreaming Outloud Pro" w:eastAsia="Dreaming Outloud Pro" w:cs="Dreaming Outloud Pro"/>
                <w:sz w:val="22"/>
                <w:szCs w:val="22"/>
              </w:rPr>
              <w:t>and the</w:t>
            </w:r>
            <w:r w:rsidRPr="68E02559" w:rsidR="10086DB9">
              <w:rPr>
                <w:rFonts w:ascii="Dreaming Outloud Pro" w:hAnsi="Dreaming Outloud Pro" w:eastAsia="Dreaming Outloud Pro" w:cs="Dreaming Outloud Pro"/>
                <w:sz w:val="22"/>
                <w:szCs w:val="22"/>
              </w:rPr>
              <w:t xml:space="preserve"> changes we </w:t>
            </w:r>
            <w:r w:rsidRPr="68E02559" w:rsidR="10086DB9">
              <w:rPr>
                <w:rFonts w:ascii="Dreaming Outloud Pro" w:hAnsi="Dreaming Outloud Pro" w:eastAsia="Dreaming Outloud Pro" w:cs="Dreaming Outloud Pro"/>
                <w:sz w:val="22"/>
                <w:szCs w:val="22"/>
              </w:rPr>
              <w:t>observe</w:t>
            </w:r>
            <w:r w:rsidRPr="68E02559" w:rsidR="10086DB9">
              <w:rPr>
                <w:rFonts w:ascii="Dreaming Outloud Pro" w:hAnsi="Dreaming Outloud Pro" w:eastAsia="Dreaming Outloud Pro" w:cs="Dreaming Outloud Pro"/>
                <w:sz w:val="22"/>
                <w:szCs w:val="22"/>
              </w:rPr>
              <w:t xml:space="preserve">. We </w:t>
            </w:r>
            <w:r w:rsidRPr="68E02559" w:rsidR="7007E163">
              <w:rPr>
                <w:rFonts w:ascii="Dreaming Outloud Pro" w:hAnsi="Dreaming Outloud Pro" w:eastAsia="Dreaming Outloud Pro" w:cs="Dreaming Outloud Pro"/>
                <w:sz w:val="22"/>
                <w:szCs w:val="22"/>
              </w:rPr>
              <w:t>will look at and discuss the weather associated with each season and how the length of the day varies.</w:t>
            </w:r>
            <w:r w:rsidRPr="68E02559" w:rsidR="29C2EA5C">
              <w:rPr>
                <w:rFonts w:ascii="Dreaming Outloud Pro" w:hAnsi="Dreaming Outloud Pro" w:eastAsia="Dreaming Outloud Pro" w:cs="Dreaming Outloud Pro"/>
                <w:sz w:val="22"/>
                <w:szCs w:val="22"/>
              </w:rPr>
              <w:t xml:space="preserve"> </w:t>
            </w:r>
          </w:p>
        </w:tc>
      </w:tr>
      <w:tr w:rsidR="001E3D60" w:rsidTr="78972050" w14:paraId="027AAF1C" w14:textId="77777777">
        <w:tc>
          <w:tcPr>
            <w:tcW w:w="1905" w:type="dxa"/>
            <w:shd w:val="clear" w:color="auto" w:fill="F9CB9C"/>
            <w:tcMar>
              <w:top w:w="100" w:type="dxa"/>
              <w:left w:w="100" w:type="dxa"/>
              <w:bottom w:w="100" w:type="dxa"/>
              <w:right w:w="100" w:type="dxa"/>
            </w:tcMar>
          </w:tcPr>
          <w:p w:rsidR="001E3D60" w:rsidP="68E02559" w:rsidRDefault="00165123" w14:paraId="13045533" w14:textId="153E09E9">
            <w:pPr>
              <w:widowControl w:val="0"/>
              <w:spacing w:line="240" w:lineRule="auto"/>
              <w:jc w:val="center"/>
              <w:rPr>
                <w:rFonts w:ascii="Dreaming Outloud Pro" w:hAnsi="Dreaming Outloud Pro" w:eastAsia="Dreaming Outloud Pro" w:cs="Dreaming Outloud Pro"/>
                <w:b w:val="1"/>
                <w:bCs w:val="1"/>
                <w:sz w:val="22"/>
                <w:szCs w:val="22"/>
              </w:rPr>
            </w:pPr>
            <w:r w:rsidRPr="68E02559" w:rsidR="00165123">
              <w:rPr>
                <w:rFonts w:ascii="Dreaming Outloud Pro" w:hAnsi="Dreaming Outloud Pro" w:eastAsia="Dreaming Outloud Pro" w:cs="Dreaming Outloud Pro"/>
                <w:b w:val="1"/>
                <w:bCs w:val="1"/>
                <w:sz w:val="22"/>
                <w:szCs w:val="22"/>
              </w:rPr>
              <w:t>R</w:t>
            </w:r>
            <w:r w:rsidRPr="68E02559" w:rsidR="562634C5">
              <w:rPr>
                <w:rFonts w:ascii="Dreaming Outloud Pro" w:hAnsi="Dreaming Outloud Pro" w:eastAsia="Dreaming Outloud Pro" w:cs="Dreaming Outloud Pro"/>
                <w:b w:val="1"/>
                <w:bCs w:val="1"/>
                <w:sz w:val="22"/>
                <w:szCs w:val="22"/>
              </w:rPr>
              <w:t>W</w:t>
            </w:r>
          </w:p>
        </w:tc>
        <w:tc>
          <w:tcPr>
            <w:tcW w:w="7260" w:type="dxa"/>
            <w:shd w:val="clear" w:color="auto" w:fill="FCE5CD"/>
            <w:tcMar>
              <w:top w:w="100" w:type="dxa"/>
              <w:left w:w="100" w:type="dxa"/>
              <w:bottom w:w="100" w:type="dxa"/>
              <w:right w:w="100" w:type="dxa"/>
            </w:tcMar>
          </w:tcPr>
          <w:p w:rsidRPr="00237353" w:rsidR="001E3D60" w:rsidP="68E02559" w:rsidRDefault="00A67233" w14:paraId="284537CE" w14:textId="08AFD153">
            <w:pPr>
              <w:pStyle w:val="Default"/>
              <w:rPr>
                <w:rFonts w:ascii="Dreaming Outloud Pro" w:hAnsi="Dreaming Outloud Pro" w:eastAsia="Dreaming Outloud Pro" w:cs="Dreaming Outloud Pro"/>
                <w:noProof w:val="0"/>
                <w:lang w:val="en-GB"/>
              </w:rPr>
            </w:pPr>
            <w:r w:rsidRPr="68E02559" w:rsidR="134DEEBF">
              <w:rPr>
                <w:rFonts w:ascii="Dreaming Outloud Pro" w:hAnsi="Dreaming Outloud Pro" w:eastAsia="Dreaming Outloud Pro" w:cs="Dreaming Outloud Pro"/>
                <w:sz w:val="22"/>
                <w:szCs w:val="22"/>
              </w:rPr>
              <w:t>Our focus in RW for the first</w:t>
            </w:r>
            <w:r w:rsidRPr="68E02559" w:rsidR="00A67233">
              <w:rPr>
                <w:rFonts w:ascii="Dreaming Outloud Pro" w:hAnsi="Dreaming Outloud Pro" w:eastAsia="Dreaming Outloud Pro" w:cs="Dreaming Outloud Pro"/>
                <w:sz w:val="22"/>
                <w:szCs w:val="22"/>
              </w:rPr>
              <w:t xml:space="preserve"> half </w:t>
            </w:r>
            <w:r w:rsidRPr="68E02559" w:rsidR="4129AA70">
              <w:rPr>
                <w:rFonts w:ascii="Dreaming Outloud Pro" w:hAnsi="Dreaming Outloud Pro" w:eastAsia="Dreaming Outloud Pro" w:cs="Dreaming Outloud Pro"/>
                <w:sz w:val="22"/>
                <w:szCs w:val="22"/>
              </w:rPr>
              <w:t>term,</w:t>
            </w:r>
            <w:r w:rsidRPr="68E02559" w:rsidR="00A67233">
              <w:rPr>
                <w:rFonts w:ascii="Dreaming Outloud Pro" w:hAnsi="Dreaming Outloud Pro" w:eastAsia="Dreaming Outloud Pro" w:cs="Dreaming Outloud Pro"/>
                <w:sz w:val="22"/>
                <w:szCs w:val="22"/>
              </w:rPr>
              <w:t xml:space="preserve"> we will be exploring the question </w:t>
            </w:r>
            <w:r w:rsidRPr="68E02559" w:rsidR="504E3D33">
              <w:rPr>
                <w:rFonts w:ascii="Dreaming Outloud Pro" w:hAnsi="Dreaming Outloud Pro" w:eastAsia="Dreaming Outloud Pro" w:cs="Dreaming Outloud Pro"/>
                <w:sz w:val="22"/>
                <w:szCs w:val="22"/>
              </w:rPr>
              <w:t>‘</w:t>
            </w:r>
            <w:r w:rsidRPr="68E02559" w:rsidR="5E788823">
              <w:rPr>
                <w:rFonts w:ascii="Dreaming Outloud Pro" w:hAnsi="Dreaming Outloud Pro" w:eastAsia="Dreaming Outloud Pro" w:cs="Dreaming Outloud Pro"/>
                <w:sz w:val="22"/>
                <w:szCs w:val="22"/>
              </w:rPr>
              <w:t>What does it mean to belong to a faith community?’</w:t>
            </w:r>
            <w:r w:rsidRPr="68E02559" w:rsidR="7916744A">
              <w:rPr>
                <w:rFonts w:ascii="Dreaming Outloud Pro" w:hAnsi="Dreaming Outloud Pro" w:eastAsia="Dreaming Outloud Pro" w:cs="Dreaming Outloud Pro"/>
                <w:sz w:val="22"/>
                <w:szCs w:val="22"/>
              </w:rPr>
              <w:t xml:space="preserve"> We will be talking about what </w:t>
            </w:r>
            <w:r w:rsidRPr="68E02559" w:rsidR="528682A1">
              <w:rPr>
                <w:rFonts w:ascii="Dreaming Outloud Pro" w:hAnsi="Dreaming Outloud Pro" w:eastAsia="Dreaming Outloud Pro" w:cs="Dreaming Outloud Pro"/>
                <w:sz w:val="22"/>
                <w:szCs w:val="22"/>
              </w:rPr>
              <w:t>groups</w:t>
            </w:r>
            <w:r w:rsidRPr="68E02559" w:rsidR="7916744A">
              <w:rPr>
                <w:rFonts w:ascii="Dreaming Outloud Pro" w:hAnsi="Dreaming Outloud Pro" w:eastAsia="Dreaming Outloud Pro" w:cs="Dreaming Outloud Pro"/>
                <w:sz w:val="22"/>
                <w:szCs w:val="22"/>
              </w:rPr>
              <w:t xml:space="preserve"> we belong to </w:t>
            </w:r>
            <w:r w:rsidRPr="68E02559" w:rsidR="57326BBD">
              <w:rPr>
                <w:rFonts w:ascii="Dreaming Outloud Pro" w:hAnsi="Dreaming Outloud Pro" w:eastAsia="Dreaming Outloud Pro" w:cs="Dreaming Outloud Pro"/>
                <w:sz w:val="22"/>
                <w:szCs w:val="22"/>
              </w:rPr>
              <w:t>an</w:t>
            </w:r>
            <w:r w:rsidRPr="68E02559" w:rsidR="57326BBD">
              <w:rPr>
                <w:rFonts w:ascii="Dreaming Outloud Pro" w:hAnsi="Dreaming Outloud Pro" w:eastAsia="Dreaming Outloud Pro" w:cs="Dreaming Outloud Pro"/>
                <w:sz w:val="22"/>
                <w:szCs w:val="22"/>
              </w:rPr>
              <w:t>d how we are all valuable individuals.</w:t>
            </w:r>
            <w:r w:rsidRPr="68E02559" w:rsidR="2DE044CD">
              <w:rPr>
                <w:rFonts w:ascii="Dreaming Outloud Pro" w:hAnsi="Dreaming Outloud Pro" w:eastAsia="Dreaming Outloud Pro" w:cs="Dreaming Outloud Pro"/>
                <w:sz w:val="22"/>
                <w:szCs w:val="22"/>
              </w:rPr>
              <w:t xml:space="preserve"> During the second half of the t</w:t>
            </w:r>
            <w:r w:rsidRPr="68E02559" w:rsidR="2E67317B">
              <w:rPr>
                <w:rFonts w:ascii="Dreaming Outloud Pro" w:hAnsi="Dreaming Outloud Pro" w:eastAsia="Dreaming Outloud Pro" w:cs="Dreaming Outloud Pro"/>
                <w:sz w:val="22"/>
                <w:szCs w:val="22"/>
              </w:rPr>
              <w:t xml:space="preserve">erm, </w:t>
            </w:r>
            <w:r w:rsidRPr="68E02559" w:rsidR="2DE044CD">
              <w:rPr>
                <w:rFonts w:ascii="Dreaming Outloud Pro" w:hAnsi="Dreaming Outloud Pro" w:eastAsia="Dreaming Outloud Pro" w:cs="Dreaming Outloud Pro"/>
                <w:sz w:val="22"/>
                <w:szCs w:val="22"/>
              </w:rPr>
              <w:t>we will be</w:t>
            </w:r>
            <w:r w:rsidRPr="68E02559" w:rsidR="572D6A1A">
              <w:rPr>
                <w:rFonts w:ascii="Dreaming Outloud Pro" w:hAnsi="Dreaming Outloud Pro" w:eastAsia="Dreaming Outloud Pro" w:cs="Dreaming Outloud Pro"/>
                <w:sz w:val="22"/>
                <w:szCs w:val="22"/>
              </w:rPr>
              <w:t xml:space="preserve"> exploring the question </w:t>
            </w:r>
            <w:r w:rsidRPr="68E02559" w:rsidR="572D6A1A">
              <w:rPr>
                <w:rFonts w:ascii="Dreaming Outloud Pro" w:hAnsi="Dreaming Outloud Pro" w:eastAsia="Dreaming Outloud Pro" w:cs="Dreaming Outloud Pro"/>
                <w:sz w:val="22"/>
                <w:szCs w:val="22"/>
              </w:rPr>
              <w:t>‘Why</w:t>
            </w:r>
            <w:r w:rsidRPr="68E02559" w:rsidR="572D6A1A">
              <w:rPr>
                <w:rFonts w:ascii="Dreaming Outloud Pro" w:hAnsi="Dreaming Outloud Pro" w:eastAsia="Dreaming Outloud Pro" w:cs="Dreaming Outloud Pro"/>
                <w:sz w:val="22"/>
                <w:szCs w:val="22"/>
              </w:rPr>
              <w:t xml:space="preserve"> does Christmas matter to Christians</w:t>
            </w:r>
            <w:r w:rsidRPr="68E02559" w:rsidR="626C78B6">
              <w:rPr>
                <w:rFonts w:ascii="Dreaming Outloud Pro" w:hAnsi="Dreaming Outloud Pro" w:eastAsia="Dreaming Outloud Pro" w:cs="Dreaming Outloud Pro"/>
                <w:sz w:val="22"/>
                <w:szCs w:val="22"/>
              </w:rPr>
              <w:t>?’ We will be recapping the events of the Christmas story and the real meaning behind why we celebrate Christmas.</w:t>
            </w:r>
          </w:p>
        </w:tc>
      </w:tr>
      <w:tr w:rsidR="00854503" w:rsidTr="78972050" w14:paraId="2959E09D" w14:textId="77777777">
        <w:tc>
          <w:tcPr>
            <w:tcW w:w="1905" w:type="dxa"/>
            <w:shd w:val="clear" w:color="auto" w:fill="A2C4C9"/>
            <w:tcMar>
              <w:top w:w="100" w:type="dxa"/>
              <w:left w:w="100" w:type="dxa"/>
              <w:bottom w:w="100" w:type="dxa"/>
              <w:right w:w="100" w:type="dxa"/>
            </w:tcMar>
          </w:tcPr>
          <w:p w:rsidR="00854503" w:rsidP="68E02559" w:rsidRDefault="00854503" w14:paraId="379C6D69" w14:textId="2367367A" w14:noSpellErr="1">
            <w:pPr>
              <w:widowControl w:val="0"/>
              <w:spacing w:line="240" w:lineRule="auto"/>
              <w:jc w:val="center"/>
              <w:rPr>
                <w:rFonts w:ascii="Dreaming Outloud Pro" w:hAnsi="Dreaming Outloud Pro" w:eastAsia="Dreaming Outloud Pro" w:cs="Dreaming Outloud Pro"/>
                <w:b w:val="1"/>
                <w:bCs w:val="1"/>
                <w:sz w:val="22"/>
                <w:szCs w:val="22"/>
              </w:rPr>
            </w:pPr>
            <w:r w:rsidRPr="68E02559" w:rsidR="00854503">
              <w:rPr>
                <w:rFonts w:ascii="Dreaming Outloud Pro" w:hAnsi="Dreaming Outloud Pro" w:eastAsia="Dreaming Outloud Pro" w:cs="Dreaming Outloud Pro"/>
                <w:b w:val="1"/>
                <w:bCs w:val="1"/>
                <w:sz w:val="22"/>
                <w:szCs w:val="22"/>
              </w:rPr>
              <w:t>Geography</w:t>
            </w:r>
          </w:p>
        </w:tc>
        <w:tc>
          <w:tcPr>
            <w:tcW w:w="7260" w:type="dxa"/>
            <w:shd w:val="clear" w:color="auto" w:fill="D0E0E3"/>
            <w:tcMar>
              <w:top w:w="100" w:type="dxa"/>
              <w:left w:w="100" w:type="dxa"/>
              <w:bottom w:w="100" w:type="dxa"/>
              <w:right w:w="100" w:type="dxa"/>
            </w:tcMar>
          </w:tcPr>
          <w:p w:rsidRPr="00AC7173" w:rsidR="00854503" w:rsidP="68E02559" w:rsidRDefault="00854503" w14:paraId="071E1D62" w14:textId="2A9375B3">
            <w:pPr>
              <w:pStyle w:val="Default"/>
              <w:rPr>
                <w:rFonts w:ascii="Dreaming Outloud Pro" w:hAnsi="Dreaming Outloud Pro" w:eastAsia="Dreaming Outloud Pro" w:cs="Dreaming Outloud Pro"/>
                <w:sz w:val="22"/>
                <w:szCs w:val="22"/>
              </w:rPr>
            </w:pPr>
            <w:r w:rsidRPr="68E02559" w:rsidR="00854503">
              <w:rPr>
                <w:rFonts w:ascii="Dreaming Outloud Pro" w:hAnsi="Dreaming Outloud Pro" w:eastAsia="Dreaming Outloud Pro" w:cs="Dreaming Outloud Pro"/>
                <w:sz w:val="22"/>
                <w:szCs w:val="22"/>
              </w:rPr>
              <w:t xml:space="preserve">In Geography, we are learning </w:t>
            </w:r>
            <w:r w:rsidRPr="68E02559" w:rsidR="02A93954">
              <w:rPr>
                <w:rFonts w:ascii="Dreaming Outloud Pro" w:hAnsi="Dreaming Outloud Pro" w:eastAsia="Dreaming Outloud Pro" w:cs="Dreaming Outloud Pro"/>
                <w:sz w:val="22"/>
                <w:szCs w:val="22"/>
              </w:rPr>
              <w:t xml:space="preserve">about our local area, looking at the </w:t>
            </w:r>
            <w:r w:rsidRPr="68E02559" w:rsidR="02A93954">
              <w:rPr>
                <w:rFonts w:ascii="Dreaming Outloud Pro" w:hAnsi="Dreaming Outloud Pro" w:eastAsia="Dreaming Outloud Pro" w:cs="Dreaming Outloud Pro"/>
                <w:sz w:val="22"/>
                <w:szCs w:val="22"/>
              </w:rPr>
              <w:t xml:space="preserve">different </w:t>
            </w:r>
            <w:r w:rsidRPr="68E02559" w:rsidR="05586635">
              <w:rPr>
                <w:rFonts w:ascii="Dreaming Outloud Pro" w:hAnsi="Dreaming Outloud Pro" w:eastAsia="Dreaming Outloud Pro" w:cs="Dreaming Outloud Pro"/>
                <w:sz w:val="22"/>
                <w:szCs w:val="22"/>
              </w:rPr>
              <w:t>features</w:t>
            </w:r>
            <w:r w:rsidRPr="68E02559" w:rsidR="05586635">
              <w:rPr>
                <w:rFonts w:ascii="Dreaming Outloud Pro" w:hAnsi="Dreaming Outloud Pro" w:eastAsia="Dreaming Outloud Pro" w:cs="Dreaming Outloud Pro"/>
                <w:sz w:val="22"/>
                <w:szCs w:val="22"/>
              </w:rPr>
              <w:t xml:space="preserve"> of our local area. We will</w:t>
            </w:r>
            <w:r w:rsidRPr="68E02559" w:rsidR="4A63E1CA">
              <w:rPr>
                <w:rFonts w:ascii="Dreaming Outloud Pro" w:hAnsi="Dreaming Outloud Pro" w:eastAsia="Dreaming Outloud Pro" w:cs="Dreaming Outloud Pro"/>
                <w:sz w:val="22"/>
                <w:szCs w:val="22"/>
              </w:rPr>
              <w:t xml:space="preserve"> be learning about the different</w:t>
            </w:r>
            <w:r w:rsidRPr="68E02559" w:rsidR="05586635">
              <w:rPr>
                <w:rFonts w:ascii="Dreaming Outloud Pro" w:hAnsi="Dreaming Outloud Pro" w:eastAsia="Dreaming Outloud Pro" w:cs="Dreaming Outloud Pro"/>
                <w:sz w:val="22"/>
                <w:szCs w:val="22"/>
              </w:rPr>
              <w:t xml:space="preserve"> </w:t>
            </w:r>
            <w:r w:rsidRPr="68E02559" w:rsidR="02A93954">
              <w:rPr>
                <w:rFonts w:ascii="Dreaming Outloud Pro" w:hAnsi="Dreaming Outloud Pro" w:eastAsia="Dreaming Outloud Pro" w:cs="Dreaming Outloud Pro"/>
                <w:sz w:val="22"/>
                <w:szCs w:val="22"/>
              </w:rPr>
              <w:t xml:space="preserve">physical and </w:t>
            </w:r>
            <w:r w:rsidRPr="68E02559" w:rsidR="2EF10FB4">
              <w:rPr>
                <w:rFonts w:ascii="Dreaming Outloud Pro" w:hAnsi="Dreaming Outloud Pro" w:eastAsia="Dreaming Outloud Pro" w:cs="Dreaming Outloud Pro"/>
                <w:sz w:val="22"/>
                <w:szCs w:val="22"/>
              </w:rPr>
              <w:t>human features</w:t>
            </w:r>
            <w:r w:rsidRPr="68E02559" w:rsidR="0BBEFC99">
              <w:rPr>
                <w:rFonts w:ascii="Dreaming Outloud Pro" w:hAnsi="Dreaming Outloud Pro" w:eastAsia="Dreaming Outloud Pro" w:cs="Dreaming Outloud Pro"/>
                <w:sz w:val="22"/>
                <w:szCs w:val="22"/>
              </w:rPr>
              <w:t xml:space="preserve"> of our locality.</w:t>
            </w:r>
          </w:p>
        </w:tc>
      </w:tr>
      <w:tr w:rsidR="68E02559" w:rsidTr="78972050" w14:paraId="700A8559">
        <w:trPr>
          <w:trHeight w:val="300"/>
        </w:trPr>
        <w:tc>
          <w:tcPr>
            <w:tcW w:w="1905" w:type="dxa"/>
            <w:shd w:val="clear" w:color="auto" w:fill="A2C4C9"/>
            <w:tcMar>
              <w:top w:w="100" w:type="dxa"/>
              <w:left w:w="100" w:type="dxa"/>
              <w:bottom w:w="100" w:type="dxa"/>
              <w:right w:w="100" w:type="dxa"/>
            </w:tcMar>
          </w:tcPr>
          <w:p w:rsidR="195BDEF9" w:rsidP="68E02559" w:rsidRDefault="195BDEF9" w14:paraId="228DBE54" w14:textId="04500CC3">
            <w:pPr>
              <w:pStyle w:val="Normal"/>
              <w:spacing w:line="240" w:lineRule="auto"/>
              <w:jc w:val="center"/>
              <w:rPr>
                <w:rFonts w:ascii="Dreaming Outloud Pro" w:hAnsi="Dreaming Outloud Pro" w:eastAsia="Dreaming Outloud Pro" w:cs="Dreaming Outloud Pro"/>
                <w:b w:val="1"/>
                <w:bCs w:val="1"/>
                <w:sz w:val="22"/>
                <w:szCs w:val="22"/>
              </w:rPr>
            </w:pPr>
            <w:r w:rsidRPr="68E02559" w:rsidR="195BDEF9">
              <w:rPr>
                <w:rFonts w:ascii="Dreaming Outloud Pro" w:hAnsi="Dreaming Outloud Pro" w:eastAsia="Dreaming Outloud Pro" w:cs="Dreaming Outloud Pro"/>
                <w:b w:val="1"/>
                <w:bCs w:val="1"/>
                <w:sz w:val="22"/>
                <w:szCs w:val="22"/>
              </w:rPr>
              <w:t>History</w:t>
            </w:r>
          </w:p>
        </w:tc>
        <w:tc>
          <w:tcPr>
            <w:tcW w:w="7260" w:type="dxa"/>
            <w:shd w:val="clear" w:color="auto" w:fill="D0E0E3"/>
            <w:tcMar>
              <w:top w:w="100" w:type="dxa"/>
              <w:left w:w="100" w:type="dxa"/>
              <w:bottom w:w="100" w:type="dxa"/>
              <w:right w:w="100" w:type="dxa"/>
            </w:tcMar>
          </w:tcPr>
          <w:p w:rsidR="195BDEF9" w:rsidP="68E02559" w:rsidRDefault="195BDEF9" w14:paraId="1B58E02F" w14:textId="4ABCECCA">
            <w:pPr>
              <w:pStyle w:val="Default"/>
              <w:spacing w:line="240" w:lineRule="auto"/>
              <w:rPr>
                <w:rFonts w:ascii="Dreaming Outloud Pro" w:hAnsi="Dreaming Outloud Pro" w:eastAsia="Dreaming Outloud Pro" w:cs="Dreaming Outloud Pro"/>
                <w:noProof w:val="0"/>
                <w:lang w:val="en-GB"/>
              </w:rPr>
            </w:pPr>
            <w:r w:rsidRPr="59F6CE4E" w:rsidR="195BDEF9">
              <w:rPr>
                <w:rFonts w:ascii="Dreaming Outloud Pro" w:hAnsi="Dreaming Outloud Pro" w:eastAsia="Dreaming Outloud Pro" w:cs="Dreaming Outloud Pro"/>
                <w:b w:val="0"/>
                <w:bCs w:val="0"/>
                <w:i w:val="0"/>
                <w:iCs w:val="0"/>
                <w:caps w:val="0"/>
                <w:smallCaps w:val="0"/>
                <w:noProof w:val="0"/>
                <w:color w:val="000000" w:themeColor="text1" w:themeTint="FF" w:themeShade="FF"/>
                <w:sz w:val="22"/>
                <w:szCs w:val="22"/>
                <w:lang w:val="en-GB"/>
              </w:rPr>
              <w:t>In History we will finding out all about toys. We will talk about how the toys we play with today are different to the toys we played with when we were babies. We will look at how toys have changed over time.</w:t>
            </w:r>
          </w:p>
          <w:p w:rsidR="68E02559" w:rsidP="68E02559" w:rsidRDefault="68E02559" w14:paraId="78CA5F5F" w14:textId="535607DA">
            <w:pPr>
              <w:pStyle w:val="Default"/>
              <w:rPr>
                <w:rFonts w:ascii="Dreaming Outloud Pro" w:hAnsi="Dreaming Outloud Pro" w:eastAsia="Dreaming Outloud Pro" w:cs="Dreaming Outloud Pro"/>
                <w:sz w:val="22"/>
                <w:szCs w:val="22"/>
              </w:rPr>
            </w:pPr>
          </w:p>
        </w:tc>
      </w:tr>
      <w:tr w:rsidR="008610A9" w:rsidTr="78972050" w14:paraId="713E88F7" w14:textId="77777777">
        <w:tc>
          <w:tcPr>
            <w:tcW w:w="1905" w:type="dxa"/>
            <w:shd w:val="clear" w:color="auto" w:fill="8E7CC3"/>
            <w:tcMar>
              <w:top w:w="100" w:type="dxa"/>
              <w:left w:w="100" w:type="dxa"/>
              <w:bottom w:w="100" w:type="dxa"/>
              <w:right w:w="100" w:type="dxa"/>
            </w:tcMar>
          </w:tcPr>
          <w:p w:rsidR="008610A9" w:rsidP="68E02559" w:rsidRDefault="008610A9" w14:paraId="780AC0B9" w14:textId="5316EF1E" w14:noSpellErr="1">
            <w:pPr>
              <w:widowControl w:val="0"/>
              <w:spacing w:line="240" w:lineRule="auto"/>
              <w:jc w:val="center"/>
              <w:rPr>
                <w:rFonts w:ascii="Dreaming Outloud Pro" w:hAnsi="Dreaming Outloud Pro" w:eastAsia="Dreaming Outloud Pro" w:cs="Dreaming Outloud Pro"/>
                <w:b w:val="1"/>
                <w:bCs w:val="1"/>
                <w:sz w:val="22"/>
                <w:szCs w:val="22"/>
              </w:rPr>
            </w:pPr>
            <w:r w:rsidRPr="68E02559" w:rsidR="008610A9">
              <w:rPr>
                <w:rFonts w:ascii="Dreaming Outloud Pro" w:hAnsi="Dreaming Outloud Pro" w:eastAsia="Dreaming Outloud Pro" w:cs="Dreaming Outloud Pro"/>
                <w:b w:val="1"/>
                <w:bCs w:val="1"/>
                <w:sz w:val="22"/>
                <w:szCs w:val="22"/>
              </w:rPr>
              <w:t>PE</w:t>
            </w:r>
          </w:p>
        </w:tc>
        <w:tc>
          <w:tcPr>
            <w:tcW w:w="7260" w:type="dxa"/>
            <w:shd w:val="clear" w:color="auto" w:fill="D9D2E9"/>
            <w:tcMar>
              <w:top w:w="100" w:type="dxa"/>
              <w:left w:w="100" w:type="dxa"/>
              <w:bottom w:w="100" w:type="dxa"/>
              <w:right w:w="100" w:type="dxa"/>
            </w:tcMar>
          </w:tcPr>
          <w:p w:rsidRPr="00237353" w:rsidR="008610A9" w:rsidP="68E02559" w:rsidRDefault="008610A9" w14:paraId="4F90634E" w14:textId="3C203B6C">
            <w:pPr>
              <w:pStyle w:val="Default"/>
              <w:rPr>
                <w:rFonts w:ascii="Dreaming Outloud Pro" w:hAnsi="Dreaming Outloud Pro" w:eastAsia="Dreaming Outloud Pro" w:cs="Dreaming Outloud Pro"/>
                <w:sz w:val="22"/>
                <w:szCs w:val="22"/>
              </w:rPr>
            </w:pPr>
            <w:r w:rsidRPr="6E66A8D6" w:rsidR="041DE975">
              <w:rPr>
                <w:rFonts w:ascii="Dreaming Outloud Pro" w:hAnsi="Dreaming Outloud Pro" w:eastAsia="Dreaming Outloud Pro" w:cs="Dreaming Outloud Pro"/>
                <w:sz w:val="22"/>
                <w:szCs w:val="22"/>
              </w:rPr>
              <w:t xml:space="preserve">In P.E. this half term, we are welcoming </w:t>
            </w:r>
            <w:r w:rsidRPr="6E66A8D6" w:rsidR="6ADD1461">
              <w:rPr>
                <w:rFonts w:ascii="Dreaming Outloud Pro" w:hAnsi="Dreaming Outloud Pro" w:eastAsia="Dreaming Outloud Pro" w:cs="Dreaming Outloud Pro"/>
                <w:color w:val="auto"/>
                <w:sz w:val="22"/>
                <w:szCs w:val="22"/>
              </w:rPr>
              <w:t>St Southwest</w:t>
            </w:r>
            <w:r w:rsidRPr="6E66A8D6" w:rsidR="041DE975">
              <w:rPr>
                <w:rFonts w:ascii="Dreaming Outloud Pro" w:hAnsi="Dreaming Outloud Pro" w:eastAsia="Dreaming Outloud Pro" w:cs="Dreaming Outloud Pro"/>
                <w:color w:val="auto"/>
                <w:sz w:val="22"/>
                <w:szCs w:val="22"/>
              </w:rPr>
              <w:t xml:space="preserve">. </w:t>
            </w:r>
            <w:r w:rsidRPr="6E66A8D6" w:rsidR="62599B13">
              <w:rPr>
                <w:rFonts w:ascii="Dreaming Outloud Pro" w:hAnsi="Dreaming Outloud Pro" w:eastAsia="Dreaming Outloud Pro" w:cs="Dreaming Outloud Pro"/>
                <w:sz w:val="22"/>
                <w:szCs w:val="22"/>
              </w:rPr>
              <w:t xml:space="preserve">They </w:t>
            </w:r>
            <w:r w:rsidRPr="6E66A8D6" w:rsidR="041DE975">
              <w:rPr>
                <w:rFonts w:ascii="Dreaming Outloud Pro" w:hAnsi="Dreaming Outloud Pro" w:eastAsia="Dreaming Outloud Pro" w:cs="Dreaming Outloud Pro"/>
                <w:sz w:val="22"/>
                <w:szCs w:val="22"/>
              </w:rPr>
              <w:t>will be teaching the children a variety of activities that will look to develop their gross and fine motor skills and get them to understand the basics of working as a team.</w:t>
            </w:r>
            <w:r w:rsidRPr="6E66A8D6" w:rsidR="4A1AEB33">
              <w:rPr>
                <w:rFonts w:ascii="Dreaming Outloud Pro" w:hAnsi="Dreaming Outloud Pro" w:eastAsia="Dreaming Outloud Pro" w:cs="Dreaming Outloud Pro"/>
                <w:sz w:val="22"/>
                <w:szCs w:val="22"/>
              </w:rPr>
              <w:t xml:space="preserve"> We are also lucky to be having </w:t>
            </w:r>
            <w:r w:rsidRPr="6E66A8D6" w:rsidR="4A1AEB33">
              <w:rPr>
                <w:rFonts w:ascii="Dreaming Outloud Pro" w:hAnsi="Dreaming Outloud Pro" w:eastAsia="Dreaming Outloud Pro" w:cs="Dreaming Outloud Pro"/>
                <w:sz w:val="22"/>
                <w:szCs w:val="22"/>
              </w:rPr>
              <w:t>Ra</w:t>
            </w:r>
            <w:r w:rsidRPr="6E66A8D6" w:rsidR="14FFC8F2">
              <w:rPr>
                <w:rFonts w:ascii="Dreaming Outloud Pro" w:hAnsi="Dreaming Outloud Pro" w:eastAsia="Dreaming Outloud Pro" w:cs="Dreaming Outloud Pro"/>
                <w:sz w:val="22"/>
                <w:szCs w:val="22"/>
              </w:rPr>
              <w:t>z</w:t>
            </w:r>
            <w:r w:rsidRPr="6E66A8D6" w:rsidR="4A1AEB33">
              <w:rPr>
                <w:rFonts w:ascii="Dreaming Outloud Pro" w:hAnsi="Dreaming Outloud Pro" w:eastAsia="Dreaming Outloud Pro" w:cs="Dreaming Outloud Pro"/>
                <w:sz w:val="22"/>
                <w:szCs w:val="22"/>
              </w:rPr>
              <w:t>zamataz</w:t>
            </w:r>
            <w:r w:rsidRPr="6E66A8D6" w:rsidR="00401654">
              <w:rPr>
                <w:rFonts w:ascii="Dreaming Outloud Pro" w:hAnsi="Dreaming Outloud Pro" w:eastAsia="Dreaming Outloud Pro" w:cs="Dreaming Outloud Pro"/>
                <w:sz w:val="22"/>
                <w:szCs w:val="22"/>
              </w:rPr>
              <w:t>z</w:t>
            </w:r>
            <w:r w:rsidRPr="6E66A8D6" w:rsidR="4A1AEB33">
              <w:rPr>
                <w:rFonts w:ascii="Dreaming Outloud Pro" w:hAnsi="Dreaming Outloud Pro" w:eastAsia="Dreaming Outloud Pro" w:cs="Dreaming Outloud Pro"/>
                <w:sz w:val="22"/>
                <w:szCs w:val="22"/>
              </w:rPr>
              <w:t xml:space="preserve"> teaching us dance.</w:t>
            </w:r>
          </w:p>
        </w:tc>
      </w:tr>
      <w:tr w:rsidR="008610A9" w:rsidTr="78972050" w14:paraId="4C6E3E4F" w14:textId="77777777">
        <w:tc>
          <w:tcPr>
            <w:tcW w:w="1905" w:type="dxa"/>
            <w:shd w:val="clear" w:color="auto" w:fill="EA9999"/>
            <w:tcMar>
              <w:top w:w="100" w:type="dxa"/>
              <w:left w:w="100" w:type="dxa"/>
              <w:bottom w:w="100" w:type="dxa"/>
              <w:right w:w="100" w:type="dxa"/>
            </w:tcMar>
          </w:tcPr>
          <w:p w:rsidR="008610A9" w:rsidP="68E02559" w:rsidRDefault="00CD4A03" w14:paraId="07195F93" w14:textId="61C96110" w14:noSpellErr="1">
            <w:pPr>
              <w:widowControl w:val="0"/>
              <w:spacing w:line="240" w:lineRule="auto"/>
              <w:jc w:val="center"/>
              <w:rPr>
                <w:rFonts w:ascii="Dreaming Outloud Pro" w:hAnsi="Dreaming Outloud Pro" w:eastAsia="Dreaming Outloud Pro" w:cs="Dreaming Outloud Pro"/>
                <w:b w:val="1"/>
                <w:bCs w:val="1"/>
                <w:sz w:val="22"/>
                <w:szCs w:val="22"/>
              </w:rPr>
            </w:pPr>
            <w:r w:rsidRPr="68E02559" w:rsidR="00CD4A03">
              <w:rPr>
                <w:rFonts w:ascii="Dreaming Outloud Pro" w:hAnsi="Dreaming Outloud Pro" w:eastAsia="Dreaming Outloud Pro" w:cs="Dreaming Outloud Pro"/>
                <w:b w:val="1"/>
                <w:bCs w:val="1"/>
                <w:sz w:val="22"/>
                <w:szCs w:val="22"/>
              </w:rPr>
              <w:t>RHE</w:t>
            </w:r>
          </w:p>
        </w:tc>
        <w:tc>
          <w:tcPr>
            <w:tcW w:w="7260" w:type="dxa"/>
            <w:shd w:val="clear" w:color="auto" w:fill="D5A6BD"/>
            <w:tcMar>
              <w:top w:w="100" w:type="dxa"/>
              <w:left w:w="100" w:type="dxa"/>
              <w:bottom w:w="100" w:type="dxa"/>
              <w:right w:w="100" w:type="dxa"/>
            </w:tcMar>
          </w:tcPr>
          <w:p w:rsidRPr="00237353" w:rsidR="008610A9" w:rsidP="68E02559" w:rsidRDefault="00DE299B" w14:paraId="36881F5F" w14:textId="4FB905A4">
            <w:pPr>
              <w:pStyle w:val="Default"/>
              <w:spacing w:line="240" w:lineRule="auto"/>
              <w:rPr>
                <w:rFonts w:ascii="Dreaming Outloud Pro" w:hAnsi="Dreaming Outloud Pro" w:eastAsia="Dreaming Outloud Pro" w:cs="Dreaming Outloud Pro"/>
                <w:noProof w:val="0"/>
                <w:lang w:val="en-GB"/>
              </w:rPr>
            </w:pPr>
            <w:r w:rsidRPr="68E02559" w:rsidR="00DE299B">
              <w:rPr>
                <w:rFonts w:ascii="Dreaming Outloud Pro" w:hAnsi="Dreaming Outloud Pro" w:eastAsia="Dreaming Outloud Pro" w:cs="Dreaming Outloud Pro"/>
                <w:sz w:val="22"/>
                <w:szCs w:val="22"/>
              </w:rPr>
              <w:t xml:space="preserve">Our focus in RHE is </w:t>
            </w:r>
            <w:r w:rsidRPr="68E02559" w:rsidR="6DC7A4CE">
              <w:rPr>
                <w:rFonts w:ascii="Dreaming Outloud Pro" w:hAnsi="Dreaming Outloud Pro" w:eastAsia="Dreaming Outloud Pro" w:cs="Dreaming Outloud Pro"/>
                <w:color w:val="000000" w:themeColor="text1" w:themeTint="FF" w:themeShade="FF"/>
                <w:sz w:val="22"/>
                <w:szCs w:val="22"/>
              </w:rPr>
              <w:t xml:space="preserve">all about families and friendships. </w:t>
            </w:r>
            <w:r w:rsidRPr="68E02559" w:rsidR="00DE299B">
              <w:rPr>
                <w:rFonts w:ascii="Dreaming Outloud Pro" w:hAnsi="Dreaming Outloud Pro" w:eastAsia="Dreaming Outloud Pro" w:cs="Dreaming Outloud Pro"/>
                <w:color w:val="000000" w:themeColor="text1" w:themeTint="FF" w:themeShade="FF"/>
                <w:sz w:val="22"/>
                <w:szCs w:val="22"/>
              </w:rPr>
              <w:t xml:space="preserve">We will look at how our behaviour affects others and </w:t>
            </w:r>
            <w:r w:rsidRPr="68E02559" w:rsidR="4553586C">
              <w:rPr>
                <w:rFonts w:ascii="Dreaming Outloud Pro" w:hAnsi="Dreaming Outloud Pro" w:eastAsia="Dreaming Outloud Pro" w:cs="Dreaming Outloud Pro"/>
                <w:color w:val="000000" w:themeColor="text1" w:themeTint="FF" w:themeShade="FF"/>
                <w:sz w:val="22"/>
                <w:szCs w:val="22"/>
              </w:rPr>
              <w:t xml:space="preserve">about </w:t>
            </w:r>
            <w:r w:rsidRPr="68E02559" w:rsidR="00DE299B">
              <w:rPr>
                <w:rFonts w:ascii="Dreaming Outloud Pro" w:hAnsi="Dreaming Outloud Pro" w:eastAsia="Dreaming Outloud Pro" w:cs="Dreaming Outloud Pro"/>
                <w:color w:val="000000" w:themeColor="text1" w:themeTint="FF" w:themeShade="FF"/>
                <w:sz w:val="22"/>
                <w:szCs w:val="22"/>
              </w:rPr>
              <w:t xml:space="preserve">being polite and respectful. </w:t>
            </w:r>
            <w:r w:rsidRPr="68E02559" w:rsidR="43FC1786">
              <w:rPr>
                <w:rFonts w:ascii="Dreaming Outloud Pro" w:hAnsi="Dreaming Outloud Pro" w:eastAsia="Dreaming Outloud Pro" w:cs="Dreaming Outloud Pro"/>
                <w:color w:val="000000" w:themeColor="text1" w:themeTint="FF" w:themeShade="FF"/>
                <w:sz w:val="22"/>
                <w:szCs w:val="22"/>
              </w:rPr>
              <w:t xml:space="preserve">This will link to our values of Love, Community, </w:t>
            </w:r>
            <w:r w:rsidRPr="68E02559" w:rsidR="3E19B344">
              <w:rPr>
                <w:rFonts w:ascii="Dreaming Outloud Pro" w:hAnsi="Dreaming Outloud Pro" w:eastAsia="Dreaming Outloud Pro" w:cs="Dreaming Outloud Pro"/>
                <w:color w:val="000000" w:themeColor="text1" w:themeTint="FF" w:themeShade="FF"/>
                <w:sz w:val="22"/>
                <w:szCs w:val="22"/>
              </w:rPr>
              <w:t>H</w:t>
            </w:r>
            <w:r w:rsidRPr="68E02559" w:rsidR="43FC1786">
              <w:rPr>
                <w:rFonts w:ascii="Dreaming Outloud Pro" w:hAnsi="Dreaming Outloud Pro" w:eastAsia="Dreaming Outloud Pro" w:cs="Dreaming Outloud Pro"/>
                <w:color w:val="000000" w:themeColor="text1" w:themeTint="FF" w:themeShade="FF"/>
                <w:sz w:val="22"/>
                <w:szCs w:val="22"/>
              </w:rPr>
              <w:t xml:space="preserve">ope and </w:t>
            </w:r>
            <w:r w:rsidRPr="68E02559" w:rsidR="6AFAA82E">
              <w:rPr>
                <w:rFonts w:ascii="Dreaming Outloud Pro" w:hAnsi="Dreaming Outloud Pro" w:eastAsia="Dreaming Outloud Pro" w:cs="Dreaming Outloud Pro"/>
                <w:color w:val="000000" w:themeColor="text1" w:themeTint="FF" w:themeShade="FF"/>
                <w:sz w:val="22"/>
                <w:szCs w:val="22"/>
              </w:rPr>
              <w:t>W</w:t>
            </w:r>
            <w:r w:rsidRPr="68E02559" w:rsidR="43FC1786">
              <w:rPr>
                <w:rFonts w:ascii="Dreaming Outloud Pro" w:hAnsi="Dreaming Outloud Pro" w:eastAsia="Dreaming Outloud Pro" w:cs="Dreaming Outloud Pro"/>
                <w:color w:val="000000" w:themeColor="text1" w:themeTint="FF" w:themeShade="FF"/>
                <w:sz w:val="22"/>
                <w:szCs w:val="22"/>
              </w:rPr>
              <w:t>isd</w:t>
            </w:r>
            <w:r w:rsidRPr="68E02559" w:rsidR="04BB5C44">
              <w:rPr>
                <w:rFonts w:ascii="Dreaming Outloud Pro" w:hAnsi="Dreaming Outloud Pro" w:eastAsia="Dreaming Outloud Pro" w:cs="Dreaming Outloud Pro"/>
                <w:color w:val="000000" w:themeColor="text1" w:themeTint="FF" w:themeShade="FF"/>
                <w:sz w:val="22"/>
                <w:szCs w:val="22"/>
              </w:rPr>
              <w:t xml:space="preserve">om. </w:t>
            </w:r>
            <w:r w:rsidRPr="68E02559" w:rsidR="3C6763BF">
              <w:rPr>
                <w:rFonts w:ascii="Dreaming Outloud Pro" w:hAnsi="Dreaming Outloud Pro" w:eastAsia="Dreaming Outloud Pro" w:cs="Dreaming Outloud Pro"/>
                <w:b w:val="0"/>
                <w:bCs w:val="0"/>
                <w:i w:val="0"/>
                <w:iCs w:val="0"/>
                <w:caps w:val="0"/>
                <w:smallCaps w:val="0"/>
                <w:noProof w:val="0"/>
                <w:color w:val="000000" w:themeColor="text1" w:themeTint="FF" w:themeShade="FF"/>
                <w:sz w:val="22"/>
                <w:szCs w:val="22"/>
                <w:lang w:val="en-GB"/>
              </w:rPr>
              <w:t>The focus</w:t>
            </w:r>
            <w:r w:rsidRPr="68E02559" w:rsidR="3C6763BF">
              <w:rPr>
                <w:rFonts w:ascii="Dreaming Outloud Pro" w:hAnsi="Dreaming Outloud Pro" w:eastAsia="Dreaming Outloud Pro" w:cs="Dreaming Outloud Pro"/>
                <w:b w:val="0"/>
                <w:bCs w:val="0"/>
                <w:i w:val="0"/>
                <w:iCs w:val="0"/>
                <w:caps w:val="0"/>
                <w:smallCaps w:val="0"/>
                <w:noProof w:val="0"/>
                <w:color w:val="000000" w:themeColor="text1" w:themeTint="FF" w:themeShade="FF"/>
                <w:sz w:val="22"/>
                <w:szCs w:val="22"/>
                <w:lang w:val="en-GB"/>
              </w:rPr>
              <w:t xml:space="preserve"> in in the second half of the term will be all about safe relationships. We will be looking at how we treat others and trust. We will continue to discuss how to keep safe online.</w:t>
            </w:r>
          </w:p>
          <w:p w:rsidRPr="00237353" w:rsidR="008610A9" w:rsidP="68E02559" w:rsidRDefault="00DE299B" w14:paraId="737436FB" w14:textId="3600C0D4">
            <w:pPr>
              <w:pStyle w:val="Default"/>
              <w:rPr>
                <w:rFonts w:ascii="Dreaming Outloud Pro" w:hAnsi="Dreaming Outloud Pro" w:eastAsia="Dreaming Outloud Pro" w:cs="Dreaming Outloud Pro"/>
                <w:color w:val="000000" w:themeColor="text1"/>
                <w:sz w:val="22"/>
                <w:szCs w:val="22"/>
              </w:rPr>
            </w:pPr>
          </w:p>
        </w:tc>
      </w:tr>
      <w:tr w:rsidR="008610A9" w:rsidTr="78972050" w14:paraId="667FC839" w14:textId="77777777">
        <w:tc>
          <w:tcPr>
            <w:tcW w:w="1905" w:type="dxa"/>
            <w:shd w:val="clear" w:color="auto" w:fill="CAEB7F"/>
            <w:tcMar>
              <w:top w:w="100" w:type="dxa"/>
              <w:left w:w="100" w:type="dxa"/>
              <w:bottom w:w="100" w:type="dxa"/>
              <w:right w:w="100" w:type="dxa"/>
            </w:tcMar>
          </w:tcPr>
          <w:p w:rsidRPr="00AC7173" w:rsidR="008610A9" w:rsidP="68E02559" w:rsidRDefault="00D0230B" w14:paraId="3C5931BE" w14:textId="0E21EFF3" w14:noSpellErr="1">
            <w:pPr>
              <w:widowControl w:val="0"/>
              <w:spacing w:line="240" w:lineRule="auto"/>
              <w:jc w:val="center"/>
              <w:rPr>
                <w:rFonts w:ascii="Dreaming Outloud Pro" w:hAnsi="Dreaming Outloud Pro" w:eastAsia="Dreaming Outloud Pro" w:cs="Dreaming Outloud Pro"/>
                <w:b w:val="1"/>
                <w:bCs w:val="1"/>
                <w:sz w:val="22"/>
                <w:szCs w:val="22"/>
              </w:rPr>
            </w:pPr>
            <w:r w:rsidRPr="68E02559" w:rsidR="00D0230B">
              <w:rPr>
                <w:rFonts w:ascii="Dreaming Outloud Pro" w:hAnsi="Dreaming Outloud Pro" w:eastAsia="Dreaming Outloud Pro" w:cs="Dreaming Outloud Pro"/>
                <w:b w:val="1"/>
                <w:bCs w:val="1"/>
                <w:sz w:val="22"/>
                <w:szCs w:val="22"/>
              </w:rPr>
              <w:t>Music</w:t>
            </w:r>
          </w:p>
        </w:tc>
        <w:tc>
          <w:tcPr>
            <w:tcW w:w="7260" w:type="dxa"/>
            <w:shd w:val="clear" w:color="auto" w:fill="ECF2CC"/>
            <w:tcMar>
              <w:top w:w="100" w:type="dxa"/>
              <w:left w:w="100" w:type="dxa"/>
              <w:bottom w:w="100" w:type="dxa"/>
              <w:right w:w="100" w:type="dxa"/>
            </w:tcMar>
          </w:tcPr>
          <w:p w:rsidRPr="00237353" w:rsidR="008610A9" w:rsidP="68E02559" w:rsidRDefault="6F1F56FA" w14:paraId="44D62615" w14:textId="7B432B7F">
            <w:pPr>
              <w:pStyle w:val="Default"/>
              <w:spacing w:line="240" w:lineRule="auto"/>
              <w:rPr>
                <w:noProof w:val="0"/>
                <w:lang w:val="en-GB"/>
              </w:rPr>
            </w:pPr>
            <w:r w:rsidRPr="68E02559" w:rsidR="6F1F56FA">
              <w:rPr>
                <w:rFonts w:ascii="Dreaming Outloud Pro" w:hAnsi="Dreaming Outloud Pro" w:eastAsia="Dreaming Outloud Pro" w:cs="Dreaming Outloud Pro"/>
                <w:sz w:val="22"/>
                <w:szCs w:val="22"/>
              </w:rPr>
              <w:t xml:space="preserve">In Music, </w:t>
            </w:r>
            <w:r w:rsidRPr="68E02559" w:rsidR="6F1F56FA">
              <w:rPr>
                <w:rFonts w:ascii="Dreaming Outloud Pro" w:hAnsi="Dreaming Outloud Pro" w:eastAsia="Dreaming Outloud Pro" w:cs="Dreaming Outloud Pro"/>
                <w:color w:val="auto"/>
                <w:sz w:val="22"/>
                <w:szCs w:val="22"/>
              </w:rPr>
              <w:t xml:space="preserve">we will be listening to and discussing </w:t>
            </w:r>
            <w:r w:rsidRPr="68E02559" w:rsidR="6F1F56FA">
              <w:rPr>
                <w:rFonts w:ascii="Dreaming Outloud Pro" w:hAnsi="Dreaming Outloud Pro" w:eastAsia="Dreaming Outloud Pro" w:cs="Dreaming Outloud Pro"/>
                <w:color w:val="auto"/>
                <w:sz w:val="22"/>
                <w:szCs w:val="22"/>
              </w:rPr>
              <w:t>various different</w:t>
            </w:r>
            <w:r w:rsidRPr="68E02559" w:rsidR="6F1F56FA">
              <w:rPr>
                <w:rFonts w:ascii="Dreaming Outloud Pro" w:hAnsi="Dreaming Outloud Pro" w:eastAsia="Dreaming Outloud Pro" w:cs="Dreaming Outloud Pro"/>
                <w:color w:val="auto"/>
                <w:sz w:val="22"/>
                <w:szCs w:val="22"/>
              </w:rPr>
              <w:t xml:space="preserve"> pieces of music</w:t>
            </w:r>
            <w:r w:rsidRPr="68E02559" w:rsidR="6F1F56FA">
              <w:rPr>
                <w:rFonts w:ascii="Dreaming Outloud Pro" w:hAnsi="Dreaming Outloud Pro" w:eastAsia="Dreaming Outloud Pro" w:cs="Dreaming Outloud Pro"/>
                <w:color w:val="auto"/>
                <w:sz w:val="22"/>
                <w:szCs w:val="22"/>
              </w:rPr>
              <w:t xml:space="preserve">.  </w:t>
            </w:r>
            <w:r w:rsidRPr="68E02559" w:rsidR="6F1F56FA">
              <w:rPr>
                <w:rFonts w:ascii="Dreaming Outloud Pro" w:hAnsi="Dreaming Outloud Pro" w:eastAsia="Dreaming Outloud Pro" w:cs="Dreaming Outloud Pro"/>
                <w:color w:val="auto"/>
                <w:sz w:val="22"/>
                <w:szCs w:val="22"/>
              </w:rPr>
              <w:t>The children will learn the song ‘H</w:t>
            </w:r>
            <w:r w:rsidRPr="68E02559" w:rsidR="5F78D69D">
              <w:rPr>
                <w:rFonts w:ascii="Dreaming Outloud Pro" w:hAnsi="Dreaming Outloud Pro" w:eastAsia="Dreaming Outloud Pro" w:cs="Dreaming Outloud Pro"/>
                <w:color w:val="auto"/>
                <w:sz w:val="22"/>
                <w:szCs w:val="22"/>
              </w:rPr>
              <w:t>ey You!’</w:t>
            </w:r>
            <w:r w:rsidRPr="68E02559" w:rsidR="6F1F56FA">
              <w:rPr>
                <w:rFonts w:ascii="Dreaming Outloud Pro" w:hAnsi="Dreaming Outloud Pro" w:eastAsia="Dreaming Outloud Pro" w:cs="Dreaming Outloud Pro"/>
                <w:color w:val="auto"/>
                <w:sz w:val="22"/>
                <w:szCs w:val="22"/>
              </w:rPr>
              <w:t xml:space="preserve"> and learn about rhythm and pulse</w:t>
            </w:r>
            <w:r w:rsidRPr="68E02559" w:rsidR="6F1F56FA">
              <w:rPr>
                <w:rFonts w:ascii="Dreaming Outloud Pro" w:hAnsi="Dreaming Outloud Pro" w:eastAsia="Dreaming Outloud Pro" w:cs="Dreaming Outloud Pro"/>
                <w:color w:val="auto"/>
                <w:sz w:val="22"/>
                <w:szCs w:val="22"/>
              </w:rPr>
              <w:t xml:space="preserve">.  </w:t>
            </w:r>
            <w:r w:rsidRPr="68E02559" w:rsidR="5AB1A265">
              <w:rPr>
                <w:rFonts w:ascii="Dreaming Outloud Pro" w:hAnsi="Dreaming Outloud Pro" w:eastAsia="Dreaming Outloud Pro" w:cs="Dreaming Outloud Pro"/>
                <w:color w:val="auto"/>
                <w:sz w:val="22"/>
                <w:szCs w:val="22"/>
              </w:rPr>
              <w:t xml:space="preserve">We will also </w:t>
            </w:r>
            <w:r w:rsidRPr="68E02559" w:rsidR="5AB1A265">
              <w:rPr>
                <w:rFonts w:ascii="Dreaming Outloud Pro" w:hAnsi="Dreaming Outloud Pro" w:eastAsia="Dreaming Outloud Pro" w:cs="Dreaming Outloud Pro"/>
                <w:b w:val="0"/>
                <w:bCs w:val="0"/>
                <w:i w:val="0"/>
                <w:iCs w:val="0"/>
                <w:caps w:val="0"/>
                <w:smallCaps w:val="0"/>
                <w:strike w:val="0"/>
                <w:dstrike w:val="0"/>
                <w:noProof w:val="0"/>
                <w:color w:val="000000" w:themeColor="text1" w:themeTint="FF" w:themeShade="FF"/>
                <w:sz w:val="22"/>
                <w:szCs w:val="22"/>
                <w:u w:val="none"/>
                <w:lang w:val="en-GB"/>
              </w:rPr>
              <w:t>be working on our school Nativity.</w:t>
            </w:r>
          </w:p>
        </w:tc>
      </w:tr>
      <w:tr w:rsidR="68E02559" w:rsidTr="78972050" w14:paraId="57E9C66E">
        <w:trPr>
          <w:trHeight w:val="300"/>
        </w:trPr>
        <w:tc>
          <w:tcPr>
            <w:tcW w:w="1905" w:type="dxa"/>
            <w:shd w:val="clear" w:color="auto" w:fill="CAEB7F"/>
            <w:tcMar>
              <w:top w:w="100" w:type="dxa"/>
              <w:left w:w="100" w:type="dxa"/>
              <w:bottom w:w="100" w:type="dxa"/>
              <w:right w:w="100" w:type="dxa"/>
            </w:tcMar>
          </w:tcPr>
          <w:p w:rsidR="3F736C63" w:rsidP="68E02559" w:rsidRDefault="3F736C63" w14:paraId="6526B380" w14:textId="1CD7D690">
            <w:pPr>
              <w:pStyle w:val="Normal"/>
              <w:spacing w:line="240" w:lineRule="auto"/>
              <w:jc w:val="center"/>
              <w:rPr>
                <w:rFonts w:ascii="Dreaming Outloud Pro" w:hAnsi="Dreaming Outloud Pro" w:eastAsia="Dreaming Outloud Pro" w:cs="Dreaming Outloud Pro"/>
                <w:b w:val="1"/>
                <w:bCs w:val="1"/>
                <w:sz w:val="22"/>
                <w:szCs w:val="22"/>
              </w:rPr>
            </w:pPr>
            <w:r w:rsidRPr="68E02559" w:rsidR="3F736C63">
              <w:rPr>
                <w:rFonts w:ascii="Dreaming Outloud Pro" w:hAnsi="Dreaming Outloud Pro" w:eastAsia="Dreaming Outloud Pro" w:cs="Dreaming Outloud Pro"/>
                <w:b w:val="1"/>
                <w:bCs w:val="1"/>
                <w:sz w:val="22"/>
                <w:szCs w:val="22"/>
              </w:rPr>
              <w:t>Design Technology</w:t>
            </w:r>
          </w:p>
        </w:tc>
        <w:tc>
          <w:tcPr>
            <w:tcW w:w="7260" w:type="dxa"/>
            <w:shd w:val="clear" w:color="auto" w:fill="ECF2CC"/>
            <w:tcMar>
              <w:top w:w="100" w:type="dxa"/>
              <w:left w:w="100" w:type="dxa"/>
              <w:bottom w:w="100" w:type="dxa"/>
              <w:right w:w="100" w:type="dxa"/>
            </w:tcMar>
          </w:tcPr>
          <w:p w:rsidR="30223526" w:rsidP="68E02559" w:rsidRDefault="30223526" w14:paraId="5F790453" w14:textId="62D14DD0">
            <w:pPr>
              <w:pStyle w:val="Default"/>
              <w:spacing w:line="240" w:lineRule="auto"/>
              <w:rPr>
                <w:rFonts w:ascii="Dreaming Outloud Pro" w:hAnsi="Dreaming Outloud Pro" w:eastAsia="Dreaming Outloud Pro" w:cs="Dreaming Outloud Pro"/>
                <w:noProof w:val="0"/>
                <w:lang w:val="en-GB"/>
              </w:rPr>
            </w:pPr>
            <w:r w:rsidRPr="59F6CE4E" w:rsidR="30223526">
              <w:rPr>
                <w:rFonts w:ascii="Dreaming Outloud Pro" w:hAnsi="Dreaming Outloud Pro" w:eastAsia="Dreaming Outloud Pro" w:cs="Dreaming Outloud Pro"/>
                <w:b w:val="0"/>
                <w:bCs w:val="0"/>
                <w:i w:val="0"/>
                <w:iCs w:val="0"/>
                <w:caps w:val="0"/>
                <w:smallCaps w:val="0"/>
                <w:noProof w:val="0"/>
                <w:color w:val="000000" w:themeColor="text1" w:themeTint="FF" w:themeShade="FF"/>
                <w:sz w:val="22"/>
                <w:szCs w:val="22"/>
                <w:lang w:val="en-GB"/>
              </w:rPr>
              <w:t>In DT we will be exploring moving pictures. We will find out about levers and sliders and use these moving parts to create a moving Christmas card.</w:t>
            </w:r>
          </w:p>
          <w:p w:rsidR="68E02559" w:rsidP="68E02559" w:rsidRDefault="68E02559" w14:paraId="6FBB6392" w14:textId="07476FE0">
            <w:pPr>
              <w:pStyle w:val="Default"/>
              <w:rPr>
                <w:rFonts w:ascii="Dreaming Outloud Pro" w:hAnsi="Dreaming Outloud Pro" w:eastAsia="Dreaming Outloud Pro" w:cs="Dreaming Outloud Pro"/>
                <w:sz w:val="22"/>
                <w:szCs w:val="22"/>
              </w:rPr>
            </w:pPr>
          </w:p>
        </w:tc>
      </w:tr>
      <w:tr w:rsidR="00E52EF5" w:rsidTr="78972050" w14:paraId="479D79F5" w14:textId="77777777">
        <w:tc>
          <w:tcPr>
            <w:tcW w:w="1905" w:type="dxa"/>
            <w:shd w:val="clear" w:color="auto" w:fill="FFC000"/>
            <w:tcMar>
              <w:top w:w="100" w:type="dxa"/>
              <w:left w:w="100" w:type="dxa"/>
              <w:bottom w:w="100" w:type="dxa"/>
              <w:right w:w="100" w:type="dxa"/>
            </w:tcMar>
          </w:tcPr>
          <w:p w:rsidR="00E52EF5" w:rsidP="68E02559" w:rsidRDefault="00E52EF5" w14:paraId="2C460686" w14:textId="4BC6D08D" w14:noSpellErr="1">
            <w:pPr>
              <w:widowControl w:val="0"/>
              <w:spacing w:line="240" w:lineRule="auto"/>
              <w:jc w:val="center"/>
              <w:rPr>
                <w:rFonts w:ascii="Dreaming Outloud Pro" w:hAnsi="Dreaming Outloud Pro" w:eastAsia="Dreaming Outloud Pro" w:cs="Dreaming Outloud Pro"/>
                <w:b w:val="1"/>
                <w:bCs w:val="1"/>
                <w:sz w:val="22"/>
                <w:szCs w:val="22"/>
              </w:rPr>
            </w:pPr>
            <w:r w:rsidRPr="68E02559" w:rsidR="00E52EF5">
              <w:rPr>
                <w:rFonts w:ascii="Dreaming Outloud Pro" w:hAnsi="Dreaming Outloud Pro" w:eastAsia="Dreaming Outloud Pro" w:cs="Dreaming Outloud Pro"/>
                <w:b w:val="1"/>
                <w:bCs w:val="1"/>
                <w:sz w:val="22"/>
                <w:szCs w:val="22"/>
              </w:rPr>
              <w:t>Art</w:t>
            </w:r>
          </w:p>
        </w:tc>
        <w:tc>
          <w:tcPr>
            <w:tcW w:w="7260" w:type="dxa"/>
            <w:shd w:val="clear" w:color="auto" w:fill="FFC000"/>
            <w:tcMar>
              <w:top w:w="100" w:type="dxa"/>
              <w:left w:w="100" w:type="dxa"/>
              <w:bottom w:w="100" w:type="dxa"/>
              <w:right w:w="100" w:type="dxa"/>
            </w:tcMar>
          </w:tcPr>
          <w:p w:rsidRPr="0BB8522F" w:rsidR="00E52EF5" w:rsidP="68E02559" w:rsidRDefault="00E52EF5" w14:paraId="1575146E" w14:textId="58AFFE71">
            <w:pPr>
              <w:pStyle w:val="Default"/>
              <w:rPr>
                <w:rFonts w:ascii="Dreaming Outloud Pro" w:hAnsi="Dreaming Outloud Pro" w:eastAsia="Dreaming Outloud Pro" w:cs="Dreaming Outloud Pro"/>
                <w:sz w:val="22"/>
                <w:szCs w:val="22"/>
              </w:rPr>
            </w:pPr>
            <w:r w:rsidRPr="59F6CE4E" w:rsidR="00E52EF5">
              <w:rPr>
                <w:rFonts w:ascii="Dreaming Outloud Pro" w:hAnsi="Dreaming Outloud Pro" w:eastAsia="Dreaming Outloud Pro" w:cs="Dreaming Outloud Pro"/>
                <w:sz w:val="22"/>
                <w:szCs w:val="22"/>
              </w:rPr>
              <w:t xml:space="preserve">Our Art topic for </w:t>
            </w:r>
            <w:r w:rsidRPr="59F6CE4E" w:rsidR="7EC4147E">
              <w:rPr>
                <w:rFonts w:ascii="Dreaming Outloud Pro" w:hAnsi="Dreaming Outloud Pro" w:eastAsia="Dreaming Outloud Pro" w:cs="Dreaming Outloud Pro"/>
                <w:sz w:val="22"/>
                <w:szCs w:val="22"/>
              </w:rPr>
              <w:t>the first</w:t>
            </w:r>
            <w:r w:rsidRPr="59F6CE4E" w:rsidR="00E52EF5">
              <w:rPr>
                <w:rFonts w:ascii="Dreaming Outloud Pro" w:hAnsi="Dreaming Outloud Pro" w:eastAsia="Dreaming Outloud Pro" w:cs="Dreaming Outloud Pro"/>
                <w:sz w:val="22"/>
                <w:szCs w:val="22"/>
              </w:rPr>
              <w:t xml:space="preserve"> half term will focus </w:t>
            </w:r>
            <w:r w:rsidRPr="59F6CE4E" w:rsidR="2AB98ED8">
              <w:rPr>
                <w:rFonts w:ascii="Dreaming Outloud Pro" w:hAnsi="Dreaming Outloud Pro" w:eastAsia="Dreaming Outloud Pro" w:cs="Dreaming Outloud Pro"/>
                <w:sz w:val="22"/>
                <w:szCs w:val="22"/>
              </w:rPr>
              <w:t>on</w:t>
            </w:r>
            <w:r w:rsidRPr="59F6CE4E" w:rsidR="00E52EF5">
              <w:rPr>
                <w:rFonts w:ascii="Dreaming Outloud Pro" w:hAnsi="Dreaming Outloud Pro" w:eastAsia="Dreaming Outloud Pro" w:cs="Dreaming Outloud Pro"/>
                <w:sz w:val="22"/>
                <w:szCs w:val="22"/>
              </w:rPr>
              <w:t xml:space="preserve"> the </w:t>
            </w:r>
            <w:r w:rsidRPr="59F6CE4E" w:rsidR="080E9BD2">
              <w:rPr>
                <w:rFonts w:ascii="Dreaming Outloud Pro" w:hAnsi="Dreaming Outloud Pro" w:eastAsia="Dreaming Outloud Pro" w:cs="Dreaming Outloud Pro"/>
                <w:sz w:val="22"/>
                <w:szCs w:val="22"/>
              </w:rPr>
              <w:t>seasons.</w:t>
            </w:r>
            <w:r w:rsidRPr="59F6CE4E" w:rsidR="00E52EF5">
              <w:rPr>
                <w:rFonts w:ascii="Dreaming Outloud Pro" w:hAnsi="Dreaming Outloud Pro" w:eastAsia="Dreaming Outloud Pro" w:cs="Dreaming Outloud Pro"/>
                <w:sz w:val="22"/>
                <w:szCs w:val="22"/>
              </w:rPr>
              <w:t xml:space="preserve"> The children will explore</w:t>
            </w:r>
            <w:r w:rsidRPr="59F6CE4E" w:rsidR="11F9EE8A">
              <w:rPr>
                <w:rFonts w:ascii="Dreaming Outloud Pro" w:hAnsi="Dreaming Outloud Pro" w:eastAsia="Dreaming Outloud Pro" w:cs="Dreaming Outloud Pro"/>
                <w:sz w:val="22"/>
                <w:szCs w:val="22"/>
              </w:rPr>
              <w:t xml:space="preserve"> l</w:t>
            </w:r>
            <w:r w:rsidRPr="59F6CE4E" w:rsidR="00E52EF5">
              <w:rPr>
                <w:rFonts w:ascii="Dreaming Outloud Pro" w:hAnsi="Dreaming Outloud Pro" w:eastAsia="Dreaming Outloud Pro" w:cs="Dreaming Outloud Pro"/>
                <w:sz w:val="22"/>
                <w:szCs w:val="22"/>
              </w:rPr>
              <w:t>ocal focus artist, ‘</w:t>
            </w:r>
            <w:r w:rsidRPr="59F6CE4E" w:rsidR="3B47D48E">
              <w:rPr>
                <w:rFonts w:ascii="Dreaming Outloud Pro" w:hAnsi="Dreaming Outloud Pro" w:eastAsia="Dreaming Outloud Pro" w:cs="Dreaming Outloud Pro"/>
                <w:sz w:val="22"/>
                <w:szCs w:val="22"/>
              </w:rPr>
              <w:t>Yuvonne Coomber’</w:t>
            </w:r>
            <w:r w:rsidRPr="59F6CE4E" w:rsidR="00E52EF5">
              <w:rPr>
                <w:rFonts w:ascii="Dreaming Outloud Pro" w:hAnsi="Dreaming Outloud Pro" w:eastAsia="Dreaming Outloud Pro" w:cs="Dreaming Outloud Pro"/>
                <w:sz w:val="22"/>
                <w:szCs w:val="22"/>
              </w:rPr>
              <w:t xml:space="preserve"> who is known for h</w:t>
            </w:r>
            <w:r w:rsidRPr="59F6CE4E" w:rsidR="3B81A671">
              <w:rPr>
                <w:rFonts w:ascii="Dreaming Outloud Pro" w:hAnsi="Dreaming Outloud Pro" w:eastAsia="Dreaming Outloud Pro" w:cs="Dreaming Outloud Pro"/>
                <w:sz w:val="22"/>
                <w:szCs w:val="22"/>
              </w:rPr>
              <w:t>er</w:t>
            </w:r>
            <w:r w:rsidRPr="59F6CE4E" w:rsidR="00E52EF5">
              <w:rPr>
                <w:rFonts w:ascii="Dreaming Outloud Pro" w:hAnsi="Dreaming Outloud Pro" w:eastAsia="Dreaming Outloud Pro" w:cs="Dreaming Outloud Pro"/>
                <w:sz w:val="22"/>
                <w:szCs w:val="22"/>
              </w:rPr>
              <w:t xml:space="preserve"> colourful paintings of </w:t>
            </w:r>
            <w:r w:rsidRPr="59F6CE4E" w:rsidR="42122198">
              <w:rPr>
                <w:rFonts w:ascii="Dreaming Outloud Pro" w:hAnsi="Dreaming Outloud Pro" w:eastAsia="Dreaming Outloud Pro" w:cs="Dreaming Outloud Pro"/>
                <w:sz w:val="22"/>
                <w:szCs w:val="22"/>
              </w:rPr>
              <w:t>flowers and fields</w:t>
            </w:r>
            <w:r w:rsidRPr="59F6CE4E" w:rsidR="00E52EF5">
              <w:rPr>
                <w:rFonts w:ascii="Dreaming Outloud Pro" w:hAnsi="Dreaming Outloud Pro" w:eastAsia="Dreaming Outloud Pro" w:cs="Dreaming Outloud Pro"/>
                <w:sz w:val="22"/>
                <w:szCs w:val="22"/>
              </w:rPr>
              <w:t xml:space="preserve">. </w:t>
            </w:r>
            <w:r w:rsidRPr="59F6CE4E" w:rsidR="00E52EF5">
              <w:rPr>
                <w:rFonts w:ascii="Dreaming Outloud Pro" w:hAnsi="Dreaming Outloud Pro" w:eastAsia="Dreaming Outloud Pro" w:cs="Dreaming Outloud Pro"/>
                <w:sz w:val="22"/>
                <w:szCs w:val="22"/>
              </w:rPr>
              <w:t>We</w:t>
            </w:r>
            <w:r w:rsidRPr="59F6CE4E" w:rsidR="00E52EF5">
              <w:rPr>
                <w:rFonts w:ascii="Dreaming Outloud Pro" w:hAnsi="Dreaming Outloud Pro" w:eastAsia="Dreaming Outloud Pro" w:cs="Dreaming Outloud Pro"/>
                <w:sz w:val="22"/>
                <w:szCs w:val="22"/>
              </w:rPr>
              <w:t xml:space="preserve"> will learn all about colour mixing, </w:t>
            </w:r>
            <w:r w:rsidRPr="59F6CE4E" w:rsidR="0E753236">
              <w:rPr>
                <w:rFonts w:ascii="Dreaming Outloud Pro" w:hAnsi="Dreaming Outloud Pro" w:eastAsia="Dreaming Outloud Pro" w:cs="Dreaming Outloud Pro"/>
                <w:sz w:val="22"/>
                <w:szCs w:val="22"/>
              </w:rPr>
              <w:t>splatter art</w:t>
            </w:r>
            <w:r w:rsidRPr="59F6CE4E" w:rsidR="00E52EF5">
              <w:rPr>
                <w:rFonts w:ascii="Dreaming Outloud Pro" w:hAnsi="Dreaming Outloud Pro" w:eastAsia="Dreaming Outloud Pro" w:cs="Dreaming Outloud Pro"/>
                <w:sz w:val="22"/>
                <w:szCs w:val="22"/>
              </w:rPr>
              <w:t xml:space="preserve"> and compositions before composing their own final pieces</w:t>
            </w:r>
            <w:r w:rsidRPr="59F6CE4E" w:rsidR="34262414">
              <w:rPr>
                <w:rFonts w:ascii="Dreaming Outloud Pro" w:hAnsi="Dreaming Outloud Pro" w:eastAsia="Dreaming Outloud Pro" w:cs="Dreaming Outloud Pro"/>
                <w:sz w:val="22"/>
                <w:szCs w:val="22"/>
              </w:rPr>
              <w:t>.</w:t>
            </w:r>
          </w:p>
        </w:tc>
      </w:tr>
      <w:tr w:rsidR="78972050" w:rsidTr="78972050" w14:paraId="5A3C38AC">
        <w:trPr>
          <w:trHeight w:val="300"/>
        </w:trPr>
        <w:tc>
          <w:tcPr>
            <w:tcW w:w="1905" w:type="dxa"/>
            <w:shd w:val="clear" w:color="auto" w:fill="CCC0D9" w:themeFill="accent4" w:themeFillTint="66"/>
            <w:tcMar>
              <w:top w:w="100" w:type="dxa"/>
              <w:left w:w="100" w:type="dxa"/>
              <w:bottom w:w="100" w:type="dxa"/>
              <w:right w:w="100" w:type="dxa"/>
            </w:tcMar>
          </w:tcPr>
          <w:p w:rsidR="012441BD" w:rsidP="78972050" w:rsidRDefault="012441BD" w14:paraId="2862B27A" w14:textId="039E646B">
            <w:pPr>
              <w:pStyle w:val="Normal"/>
              <w:spacing w:line="240" w:lineRule="auto"/>
              <w:jc w:val="center"/>
              <w:rPr>
                <w:rFonts w:ascii="Dreaming Outloud Pro" w:hAnsi="Dreaming Outloud Pro" w:eastAsia="Dreaming Outloud Pro" w:cs="Dreaming Outloud Pro"/>
                <w:b w:val="1"/>
                <w:bCs w:val="1"/>
                <w:sz w:val="22"/>
                <w:szCs w:val="22"/>
              </w:rPr>
            </w:pPr>
            <w:r w:rsidRPr="78972050" w:rsidR="012441BD">
              <w:rPr>
                <w:rFonts w:ascii="Dreaming Outloud Pro" w:hAnsi="Dreaming Outloud Pro" w:eastAsia="Dreaming Outloud Pro" w:cs="Dreaming Outloud Pro"/>
                <w:b w:val="1"/>
                <w:bCs w:val="1"/>
                <w:sz w:val="22"/>
                <w:szCs w:val="22"/>
              </w:rPr>
              <w:t>Computing</w:t>
            </w:r>
          </w:p>
        </w:tc>
        <w:tc>
          <w:tcPr>
            <w:tcW w:w="7260" w:type="dxa"/>
            <w:shd w:val="clear" w:color="auto" w:fill="CCC0D9" w:themeFill="accent4" w:themeFillTint="66"/>
            <w:tcMar>
              <w:top w:w="100" w:type="dxa"/>
              <w:left w:w="100" w:type="dxa"/>
              <w:bottom w:w="100" w:type="dxa"/>
              <w:right w:w="100" w:type="dxa"/>
            </w:tcMar>
          </w:tcPr>
          <w:p w:rsidR="50807356" w:rsidP="78972050" w:rsidRDefault="50807356" w14:paraId="781D60C5" w14:textId="18C60638">
            <w:pPr>
              <w:pStyle w:val="Default"/>
              <w:rPr>
                <w:rFonts w:ascii="Dreaming Outloud Pro" w:hAnsi="Dreaming Outloud Pro" w:eastAsia="Dreaming Outloud Pro" w:cs="Dreaming Outloud Pro"/>
                <w:sz w:val="22"/>
                <w:szCs w:val="22"/>
              </w:rPr>
            </w:pPr>
            <w:r w:rsidRPr="78972050" w:rsidR="50807356">
              <w:rPr>
                <w:rFonts w:ascii="Dreaming Outloud Pro" w:hAnsi="Dreaming Outloud Pro" w:eastAsia="Dreaming Outloud Pro" w:cs="Dreaming Outloud Pro"/>
                <w:sz w:val="22"/>
                <w:szCs w:val="22"/>
              </w:rPr>
              <w:t xml:space="preserve">We will be learning about the </w:t>
            </w:r>
            <w:r w:rsidRPr="78972050" w:rsidR="50807356">
              <w:rPr>
                <w:rFonts w:ascii="Dreaming Outloud Pro" w:hAnsi="Dreaming Outloud Pro" w:eastAsia="Dreaming Outloud Pro" w:cs="Dreaming Outloud Pro"/>
                <w:sz w:val="22"/>
                <w:szCs w:val="22"/>
              </w:rPr>
              <w:t>different parts</w:t>
            </w:r>
            <w:r w:rsidRPr="78972050" w:rsidR="50807356">
              <w:rPr>
                <w:rFonts w:ascii="Dreaming Outloud Pro" w:hAnsi="Dreaming Outloud Pro" w:eastAsia="Dreaming Outloud Pro" w:cs="Dreaming Outloud Pro"/>
                <w:sz w:val="22"/>
                <w:szCs w:val="22"/>
              </w:rPr>
              <w:t xml:space="preserve"> of a computer and what the different tools can be used for. We will be drawing pictures using the </w:t>
            </w:r>
            <w:r w:rsidRPr="78972050" w:rsidR="50807356">
              <w:rPr>
                <w:rFonts w:ascii="Dreaming Outloud Pro" w:hAnsi="Dreaming Outloud Pro" w:eastAsia="Dreaming Outloud Pro" w:cs="Dreaming Outloud Pro"/>
                <w:sz w:val="22"/>
                <w:szCs w:val="22"/>
              </w:rPr>
              <w:t>different</w:t>
            </w:r>
            <w:r w:rsidRPr="78972050" w:rsidR="50807356">
              <w:rPr>
                <w:rFonts w:ascii="Dreaming Outloud Pro" w:hAnsi="Dreaming Outloud Pro" w:eastAsia="Dreaming Outloud Pro" w:cs="Dreaming Outloud Pro"/>
                <w:sz w:val="22"/>
                <w:szCs w:val="22"/>
              </w:rPr>
              <w:t xml:space="preserve"> tools.</w:t>
            </w:r>
          </w:p>
        </w:tc>
      </w:tr>
    </w:tbl>
    <w:p w:rsidR="00860C3B" w:rsidP="399EDC99" w:rsidRDefault="00860C3B" w14:paraId="4F310F51" w14:textId="77777777" w14:noSpellErr="1">
      <w:pPr>
        <w:jc w:val="center"/>
        <w:rPr>
          <w:rFonts w:ascii="Aleo" w:hAnsi="Aleo" w:eastAsia="Aleo" w:cs="Aleo"/>
          <w:sz w:val="22"/>
          <w:szCs w:val="22"/>
        </w:rPr>
      </w:pPr>
    </w:p>
    <w:sectPr w:rsidR="00860C3B">
      <w:headerReference w:type="default" r:id="rId10"/>
      <w:footerReference w:type="default" r:id="rId11"/>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7405" w:rsidRDefault="00167405" w14:paraId="3D821BF2" w14:textId="77777777">
      <w:pPr>
        <w:spacing w:line="240" w:lineRule="auto"/>
      </w:pPr>
      <w:r>
        <w:separator/>
      </w:r>
    </w:p>
  </w:endnote>
  <w:endnote w:type="continuationSeparator" w:id="0">
    <w:p w:rsidR="00167405" w:rsidRDefault="00167405" w14:paraId="454B6F70" w14:textId="77777777">
      <w:pPr>
        <w:spacing w:line="240" w:lineRule="auto"/>
      </w:pPr>
      <w:r>
        <w:continuationSeparator/>
      </w:r>
    </w:p>
  </w:endnote>
  <w:endnote w:type="continuationNotice" w:id="1">
    <w:p w:rsidR="00167405" w:rsidRDefault="00167405" w14:paraId="4762B397"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w:charset w:val="00"/>
    <w:family w:val="auto"/>
    <w:pitch w:val="variable"/>
    <w:sig w:usb0="00000007" w:usb1="00000000"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46EF5B6" w:rsidTr="746EF5B6" w14:paraId="7A1FCF64" w14:textId="77777777">
      <w:tc>
        <w:tcPr>
          <w:tcW w:w="3005" w:type="dxa"/>
        </w:tcPr>
        <w:p w:rsidR="746EF5B6" w:rsidP="746EF5B6" w:rsidRDefault="746EF5B6" w14:paraId="37DD2D0E" w14:textId="0E467587">
          <w:pPr>
            <w:pStyle w:val="Header"/>
            <w:ind w:left="-115"/>
          </w:pPr>
        </w:p>
      </w:tc>
      <w:tc>
        <w:tcPr>
          <w:tcW w:w="3005" w:type="dxa"/>
        </w:tcPr>
        <w:p w:rsidR="746EF5B6" w:rsidP="746EF5B6" w:rsidRDefault="746EF5B6" w14:paraId="419E0EE9" w14:textId="397E1387">
          <w:pPr>
            <w:pStyle w:val="Header"/>
            <w:jc w:val="center"/>
          </w:pPr>
        </w:p>
      </w:tc>
      <w:tc>
        <w:tcPr>
          <w:tcW w:w="3005" w:type="dxa"/>
        </w:tcPr>
        <w:p w:rsidR="746EF5B6" w:rsidP="746EF5B6" w:rsidRDefault="746EF5B6" w14:paraId="1076A13F" w14:textId="0ACB165A">
          <w:pPr>
            <w:pStyle w:val="Header"/>
            <w:ind w:right="-115"/>
            <w:jc w:val="right"/>
          </w:pPr>
        </w:p>
      </w:tc>
    </w:tr>
  </w:tbl>
  <w:p w:rsidR="746EF5B6" w:rsidP="746EF5B6" w:rsidRDefault="746EF5B6" w14:paraId="2C8F341C" w14:textId="0E61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7405" w:rsidRDefault="00167405" w14:paraId="471E3301" w14:textId="77777777">
      <w:pPr>
        <w:spacing w:line="240" w:lineRule="auto"/>
      </w:pPr>
      <w:r>
        <w:separator/>
      </w:r>
    </w:p>
  </w:footnote>
  <w:footnote w:type="continuationSeparator" w:id="0">
    <w:p w:rsidR="00167405" w:rsidRDefault="00167405" w14:paraId="0B786F96" w14:textId="77777777">
      <w:pPr>
        <w:spacing w:line="240" w:lineRule="auto"/>
      </w:pPr>
      <w:r>
        <w:continuationSeparator/>
      </w:r>
    </w:p>
  </w:footnote>
  <w:footnote w:type="continuationNotice" w:id="1">
    <w:p w:rsidR="00167405" w:rsidRDefault="00167405" w14:paraId="6A24130B"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36913" w:rsidR="00860C3B" w:rsidP="00DB1488" w:rsidRDefault="00DB1488" w14:paraId="74C9FBD3" w14:textId="59084978">
    <w:pPr>
      <w:rPr>
        <w:b/>
        <w:bCs/>
        <w:color w:val="D60093"/>
        <w:sz w:val="32"/>
        <w:szCs w:val="32"/>
      </w:rPr>
    </w:pPr>
    <w:r>
      <w:rPr>
        <w:b/>
        <w:bCs/>
        <w:color w:val="D60093"/>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1B527"/>
    <w:multiLevelType w:val="hybridMultilevel"/>
    <w:tmpl w:val="FFFFFFFF"/>
    <w:lvl w:ilvl="0" w:tplc="FC00384C">
      <w:start w:val="1"/>
      <w:numFmt w:val="decimal"/>
      <w:lvlText w:val="%1."/>
      <w:lvlJc w:val="left"/>
      <w:pPr>
        <w:ind w:left="720" w:hanging="360"/>
      </w:pPr>
    </w:lvl>
    <w:lvl w:ilvl="1" w:tplc="401A9FF6">
      <w:start w:val="1"/>
      <w:numFmt w:val="lowerLetter"/>
      <w:lvlText w:val="%2."/>
      <w:lvlJc w:val="left"/>
      <w:pPr>
        <w:ind w:left="1440" w:hanging="360"/>
      </w:pPr>
    </w:lvl>
    <w:lvl w:ilvl="2" w:tplc="1E562BDA">
      <w:start w:val="1"/>
      <w:numFmt w:val="lowerRoman"/>
      <w:lvlText w:val="%3."/>
      <w:lvlJc w:val="right"/>
      <w:pPr>
        <w:ind w:left="2160" w:hanging="180"/>
      </w:pPr>
    </w:lvl>
    <w:lvl w:ilvl="3" w:tplc="A156CFD2">
      <w:start w:val="1"/>
      <w:numFmt w:val="decimal"/>
      <w:lvlText w:val="%4."/>
      <w:lvlJc w:val="left"/>
      <w:pPr>
        <w:ind w:left="2880" w:hanging="360"/>
      </w:pPr>
    </w:lvl>
    <w:lvl w:ilvl="4" w:tplc="34AE3DEE">
      <w:start w:val="1"/>
      <w:numFmt w:val="lowerLetter"/>
      <w:lvlText w:val="%5."/>
      <w:lvlJc w:val="left"/>
      <w:pPr>
        <w:ind w:left="3600" w:hanging="360"/>
      </w:pPr>
    </w:lvl>
    <w:lvl w:ilvl="5" w:tplc="62025AAC">
      <w:start w:val="1"/>
      <w:numFmt w:val="lowerRoman"/>
      <w:lvlText w:val="%6."/>
      <w:lvlJc w:val="right"/>
      <w:pPr>
        <w:ind w:left="4320" w:hanging="180"/>
      </w:pPr>
    </w:lvl>
    <w:lvl w:ilvl="6" w:tplc="E67A7F9E">
      <w:start w:val="1"/>
      <w:numFmt w:val="decimal"/>
      <w:lvlText w:val="%7."/>
      <w:lvlJc w:val="left"/>
      <w:pPr>
        <w:ind w:left="5040" w:hanging="360"/>
      </w:pPr>
    </w:lvl>
    <w:lvl w:ilvl="7" w:tplc="2CEE1BA6">
      <w:start w:val="1"/>
      <w:numFmt w:val="lowerLetter"/>
      <w:lvlText w:val="%8."/>
      <w:lvlJc w:val="left"/>
      <w:pPr>
        <w:ind w:left="5760" w:hanging="360"/>
      </w:pPr>
    </w:lvl>
    <w:lvl w:ilvl="8" w:tplc="33DC0668">
      <w:start w:val="1"/>
      <w:numFmt w:val="lowerRoman"/>
      <w:lvlText w:val="%9."/>
      <w:lvlJc w:val="right"/>
      <w:pPr>
        <w:ind w:left="6480" w:hanging="180"/>
      </w:pPr>
    </w:lvl>
  </w:abstractNum>
  <w:num w:numId="1" w16cid:durableId="214561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60C3B"/>
    <w:rsid w:val="00017E6B"/>
    <w:rsid w:val="00056B45"/>
    <w:rsid w:val="00092E9F"/>
    <w:rsid w:val="0009770F"/>
    <w:rsid w:val="00123F0D"/>
    <w:rsid w:val="00135551"/>
    <w:rsid w:val="00165123"/>
    <w:rsid w:val="00167405"/>
    <w:rsid w:val="001E3D60"/>
    <w:rsid w:val="001F65E0"/>
    <w:rsid w:val="0023558D"/>
    <w:rsid w:val="00237353"/>
    <w:rsid w:val="00276078"/>
    <w:rsid w:val="002B7FB7"/>
    <w:rsid w:val="002E2592"/>
    <w:rsid w:val="00310E5E"/>
    <w:rsid w:val="003354F5"/>
    <w:rsid w:val="00383257"/>
    <w:rsid w:val="00401654"/>
    <w:rsid w:val="00473AA1"/>
    <w:rsid w:val="00483D81"/>
    <w:rsid w:val="005C1146"/>
    <w:rsid w:val="005E0DE5"/>
    <w:rsid w:val="00603988"/>
    <w:rsid w:val="0063644F"/>
    <w:rsid w:val="00640BA8"/>
    <w:rsid w:val="00644217"/>
    <w:rsid w:val="0074534D"/>
    <w:rsid w:val="00812ED0"/>
    <w:rsid w:val="00842B10"/>
    <w:rsid w:val="00853CFE"/>
    <w:rsid w:val="00854503"/>
    <w:rsid w:val="00860C3B"/>
    <w:rsid w:val="008610A9"/>
    <w:rsid w:val="00905B5E"/>
    <w:rsid w:val="00942A0A"/>
    <w:rsid w:val="009741BC"/>
    <w:rsid w:val="00976F80"/>
    <w:rsid w:val="00984B9F"/>
    <w:rsid w:val="009F6AD9"/>
    <w:rsid w:val="00A359E2"/>
    <w:rsid w:val="00A67233"/>
    <w:rsid w:val="00A82ECC"/>
    <w:rsid w:val="00AB4862"/>
    <w:rsid w:val="00AC7173"/>
    <w:rsid w:val="00B435BE"/>
    <w:rsid w:val="00B75AF1"/>
    <w:rsid w:val="00C2357E"/>
    <w:rsid w:val="00C3772E"/>
    <w:rsid w:val="00CD4A03"/>
    <w:rsid w:val="00D0230B"/>
    <w:rsid w:val="00D434F7"/>
    <w:rsid w:val="00DB1488"/>
    <w:rsid w:val="00DB6CB6"/>
    <w:rsid w:val="00DE299B"/>
    <w:rsid w:val="00E36913"/>
    <w:rsid w:val="00E45CC6"/>
    <w:rsid w:val="00E52EF5"/>
    <w:rsid w:val="00E87B55"/>
    <w:rsid w:val="00EF042D"/>
    <w:rsid w:val="00EF6933"/>
    <w:rsid w:val="00F832CA"/>
    <w:rsid w:val="00FF3CC2"/>
    <w:rsid w:val="012441BD"/>
    <w:rsid w:val="017034DF"/>
    <w:rsid w:val="01CB422A"/>
    <w:rsid w:val="02A93954"/>
    <w:rsid w:val="037E554F"/>
    <w:rsid w:val="03D77EFE"/>
    <w:rsid w:val="03EF12EF"/>
    <w:rsid w:val="041DE975"/>
    <w:rsid w:val="04BB5C44"/>
    <w:rsid w:val="05586635"/>
    <w:rsid w:val="080E9BD2"/>
    <w:rsid w:val="0A149387"/>
    <w:rsid w:val="0ACCC727"/>
    <w:rsid w:val="0BBEFC99"/>
    <w:rsid w:val="0C134222"/>
    <w:rsid w:val="0C1E745E"/>
    <w:rsid w:val="0E195E23"/>
    <w:rsid w:val="0E5CAEE7"/>
    <w:rsid w:val="0E753236"/>
    <w:rsid w:val="0FE72378"/>
    <w:rsid w:val="0FF03849"/>
    <w:rsid w:val="10086DB9"/>
    <w:rsid w:val="11F9EE8A"/>
    <w:rsid w:val="134DEEBF"/>
    <w:rsid w:val="1383A1DD"/>
    <w:rsid w:val="147B0406"/>
    <w:rsid w:val="14FFC8F2"/>
    <w:rsid w:val="15D4C7A0"/>
    <w:rsid w:val="175573FF"/>
    <w:rsid w:val="18812D45"/>
    <w:rsid w:val="195BDEF9"/>
    <w:rsid w:val="19EF8B69"/>
    <w:rsid w:val="19F2E361"/>
    <w:rsid w:val="1A79906F"/>
    <w:rsid w:val="1BE4EFAC"/>
    <w:rsid w:val="1D2A8423"/>
    <w:rsid w:val="1E15F5F5"/>
    <w:rsid w:val="1EC65484"/>
    <w:rsid w:val="1ECE420A"/>
    <w:rsid w:val="1FBA1777"/>
    <w:rsid w:val="2010D6A2"/>
    <w:rsid w:val="22A4DDD3"/>
    <w:rsid w:val="232037B9"/>
    <w:rsid w:val="2399C5A7"/>
    <w:rsid w:val="24853779"/>
    <w:rsid w:val="248796D5"/>
    <w:rsid w:val="25359608"/>
    <w:rsid w:val="26D16669"/>
    <w:rsid w:val="27193C22"/>
    <w:rsid w:val="29C2EA5C"/>
    <w:rsid w:val="2A0A07A1"/>
    <w:rsid w:val="2A6EB6F7"/>
    <w:rsid w:val="2AB98ED8"/>
    <w:rsid w:val="2ADF7320"/>
    <w:rsid w:val="2C818B98"/>
    <w:rsid w:val="2DE044CD"/>
    <w:rsid w:val="2E67317B"/>
    <w:rsid w:val="2E7ED748"/>
    <w:rsid w:val="2EF10FB4"/>
    <w:rsid w:val="2F0CBF8C"/>
    <w:rsid w:val="2F9107D5"/>
    <w:rsid w:val="30223526"/>
    <w:rsid w:val="3170C897"/>
    <w:rsid w:val="32C5F5C5"/>
    <w:rsid w:val="33226E4C"/>
    <w:rsid w:val="34262414"/>
    <w:rsid w:val="3527F035"/>
    <w:rsid w:val="363F192A"/>
    <w:rsid w:val="374E6BF7"/>
    <w:rsid w:val="37B5D059"/>
    <w:rsid w:val="399EDC99"/>
    <w:rsid w:val="3A0EDAA4"/>
    <w:rsid w:val="3A3FF27E"/>
    <w:rsid w:val="3B17AC0A"/>
    <w:rsid w:val="3B47D48E"/>
    <w:rsid w:val="3B81A671"/>
    <w:rsid w:val="3C6763BF"/>
    <w:rsid w:val="3C9D8372"/>
    <w:rsid w:val="3E19B344"/>
    <w:rsid w:val="3E1A613D"/>
    <w:rsid w:val="3F136602"/>
    <w:rsid w:val="3F736C63"/>
    <w:rsid w:val="403EECE9"/>
    <w:rsid w:val="40D1B914"/>
    <w:rsid w:val="4129AA70"/>
    <w:rsid w:val="4157CC38"/>
    <w:rsid w:val="42122198"/>
    <w:rsid w:val="430CC4F6"/>
    <w:rsid w:val="43132B23"/>
    <w:rsid w:val="43FC1786"/>
    <w:rsid w:val="44C1A4C1"/>
    <w:rsid w:val="4553586C"/>
    <w:rsid w:val="462B3D5B"/>
    <w:rsid w:val="464465B8"/>
    <w:rsid w:val="48B02661"/>
    <w:rsid w:val="4969B6A0"/>
    <w:rsid w:val="497C067A"/>
    <w:rsid w:val="4A1AEB33"/>
    <w:rsid w:val="4A388E76"/>
    <w:rsid w:val="4A63E1CA"/>
    <w:rsid w:val="4B42767D"/>
    <w:rsid w:val="4BE98DA8"/>
    <w:rsid w:val="4D0BDFB2"/>
    <w:rsid w:val="4DAE026B"/>
    <w:rsid w:val="4E4E4E99"/>
    <w:rsid w:val="4E7B9948"/>
    <w:rsid w:val="4F43DE46"/>
    <w:rsid w:val="4F79526B"/>
    <w:rsid w:val="4FDBC09A"/>
    <w:rsid w:val="4FEB47FE"/>
    <w:rsid w:val="504E3D33"/>
    <w:rsid w:val="50807356"/>
    <w:rsid w:val="52108999"/>
    <w:rsid w:val="526C7D6E"/>
    <w:rsid w:val="528682A1"/>
    <w:rsid w:val="5292F34D"/>
    <w:rsid w:val="53DA81FA"/>
    <w:rsid w:val="5434D902"/>
    <w:rsid w:val="562634C5"/>
    <w:rsid w:val="572D6A1A"/>
    <w:rsid w:val="57326BBD"/>
    <w:rsid w:val="57352418"/>
    <w:rsid w:val="573C8937"/>
    <w:rsid w:val="57D4F1A1"/>
    <w:rsid w:val="58E5E8A7"/>
    <w:rsid w:val="59F6CE4E"/>
    <w:rsid w:val="5A3EB8A5"/>
    <w:rsid w:val="5AB1A265"/>
    <w:rsid w:val="5E788823"/>
    <w:rsid w:val="5E9064AE"/>
    <w:rsid w:val="5F78D69D"/>
    <w:rsid w:val="5FCBC316"/>
    <w:rsid w:val="610E5756"/>
    <w:rsid w:val="618F10BA"/>
    <w:rsid w:val="62599B13"/>
    <w:rsid w:val="626C78B6"/>
    <w:rsid w:val="63001E72"/>
    <w:rsid w:val="632478C0"/>
    <w:rsid w:val="673E81E0"/>
    <w:rsid w:val="679CC818"/>
    <w:rsid w:val="67B2926E"/>
    <w:rsid w:val="684E5108"/>
    <w:rsid w:val="68E02559"/>
    <w:rsid w:val="6A165F58"/>
    <w:rsid w:val="6ADD1461"/>
    <w:rsid w:val="6AFAA82E"/>
    <w:rsid w:val="6D0599C7"/>
    <w:rsid w:val="6DC7A4CE"/>
    <w:rsid w:val="6E66A8D6"/>
    <w:rsid w:val="6F1F56FA"/>
    <w:rsid w:val="7007E163"/>
    <w:rsid w:val="70F1C68D"/>
    <w:rsid w:val="733EDE33"/>
    <w:rsid w:val="739E71CE"/>
    <w:rsid w:val="743C6927"/>
    <w:rsid w:val="746D2F4E"/>
    <w:rsid w:val="746EF5B6"/>
    <w:rsid w:val="759913B3"/>
    <w:rsid w:val="76A035E1"/>
    <w:rsid w:val="770CEE94"/>
    <w:rsid w:val="78972050"/>
    <w:rsid w:val="7916744A"/>
    <w:rsid w:val="79C61365"/>
    <w:rsid w:val="7B40BA59"/>
    <w:rsid w:val="7BB5DC78"/>
    <w:rsid w:val="7D6CFD98"/>
    <w:rsid w:val="7E0C706D"/>
    <w:rsid w:val="7EC4147E"/>
    <w:rsid w:val="7F64463F"/>
    <w:rsid w:val="7F8D93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65AC3"/>
  <w15:docId w15:val="{77481C4C-5CC9-458D-9F6B-F4FCD9A1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1" w:customStyle="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37353"/>
    <w:pPr>
      <w:tabs>
        <w:tab w:val="center" w:pos="4513"/>
        <w:tab w:val="right" w:pos="9026"/>
      </w:tabs>
      <w:spacing w:line="240" w:lineRule="auto"/>
    </w:pPr>
  </w:style>
  <w:style w:type="character" w:styleId="HeaderChar" w:customStyle="1">
    <w:name w:val="Header Char"/>
    <w:basedOn w:val="DefaultParagraphFont"/>
    <w:link w:val="Header"/>
    <w:uiPriority w:val="99"/>
    <w:rsid w:val="00237353"/>
  </w:style>
  <w:style w:type="paragraph" w:styleId="Footer">
    <w:name w:val="footer"/>
    <w:basedOn w:val="Normal"/>
    <w:link w:val="FooterChar"/>
    <w:uiPriority w:val="99"/>
    <w:unhideWhenUsed/>
    <w:rsid w:val="00237353"/>
    <w:pPr>
      <w:tabs>
        <w:tab w:val="center" w:pos="4513"/>
        <w:tab w:val="right" w:pos="9026"/>
      </w:tabs>
      <w:spacing w:line="240" w:lineRule="auto"/>
    </w:pPr>
  </w:style>
  <w:style w:type="character" w:styleId="FooterChar" w:customStyle="1">
    <w:name w:val="Footer Char"/>
    <w:basedOn w:val="DefaultParagraphFont"/>
    <w:link w:val="Footer"/>
    <w:uiPriority w:val="99"/>
    <w:rsid w:val="00237353"/>
  </w:style>
  <w:style w:type="paragraph" w:styleId="Default" w:customStyle="1">
    <w:name w:val="Default"/>
    <w:rsid w:val="00237353"/>
    <w:pPr>
      <w:autoSpaceDE w:val="0"/>
      <w:autoSpaceDN w:val="0"/>
      <w:adjustRightInd w:val="0"/>
      <w:spacing w:line="240" w:lineRule="auto"/>
    </w:pPr>
    <w:rPr>
      <w:color w:val="000000"/>
      <w:sz w:val="24"/>
      <w:szCs w:val="24"/>
    </w:rPr>
  </w:style>
  <w:style w:type="paragraph" w:styleId="Normal1" w:customStyle="1">
    <w:name w:val="Normal1"/>
    <w:rsid w:val="001E3D60"/>
  </w:style>
  <w:style w:type="character" w:styleId="Mention">
    <w:name w:val="Mention"/>
    <w:basedOn w:val="DefaultParagraphFont"/>
    <w:uiPriority w:val="99"/>
    <w:unhideWhenUsed/>
    <w:rsid w:val="001E3D60"/>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customXml" Target="../customXml/item2.xml" Id="rId14" /><Relationship Type="http://schemas.openxmlformats.org/officeDocument/2006/relationships/image" Target="/media/image2.png" Id="R7862bbbf8667456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0DE407652B1B4AB62EDD9DA17147F5" ma:contentTypeVersion="17" ma:contentTypeDescription="Create a new document." ma:contentTypeScope="" ma:versionID="a854d74fa292fd0ffeedaec490004cc9">
  <xsd:schema xmlns:xsd="http://www.w3.org/2001/XMLSchema" xmlns:xs="http://www.w3.org/2001/XMLSchema" xmlns:p="http://schemas.microsoft.com/office/2006/metadata/properties" xmlns:ns2="cae4d1e2-4001-435d-9d0c-ce90d235078a" xmlns:ns3="84cfea0b-9fb9-410d-9e98-2845977e17ac" targetNamespace="http://schemas.microsoft.com/office/2006/metadata/properties" ma:root="true" ma:fieldsID="c14c22ebe043ab7642c4f1125601cf0b" ns2:_="" ns3:_="">
    <xsd:import namespace="cae4d1e2-4001-435d-9d0c-ce90d235078a"/>
    <xsd:import namespace="84cfea0b-9fb9-410d-9e98-2845977e17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d1e2-4001-435d-9d0c-ce90d2350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fea0b-9fb9-410d-9e98-2845977e17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991dd3-3f07-4ecb-b804-bcd994ab291b}" ma:internalName="TaxCatchAll" ma:showField="CatchAllData" ma:web="84cfea0b-9fb9-410d-9e98-2845977e1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e4d1e2-4001-435d-9d0c-ce90d235078a">
      <Terms xmlns="http://schemas.microsoft.com/office/infopath/2007/PartnerControls"/>
    </lcf76f155ced4ddcb4097134ff3c332f>
    <TaxCatchAll xmlns="84cfea0b-9fb9-410d-9e98-2845977e17ac" xsi:nil="true"/>
    <SharedWithUsers xmlns="84cfea0b-9fb9-410d-9e98-2845977e17ac">
      <UserInfo>
        <DisplayName>Nicola Burton</DisplayName>
        <AccountId>15</AccountId>
        <AccountType/>
      </UserInfo>
    </SharedWithUsers>
  </documentManagement>
</p:properties>
</file>

<file path=customXml/itemProps1.xml><?xml version="1.0" encoding="utf-8"?>
<ds:datastoreItem xmlns:ds="http://schemas.openxmlformats.org/officeDocument/2006/customXml" ds:itemID="{408EAFBA-3DB4-4475-9FA8-BC4178D45FE9}">
  <ds:schemaRefs>
    <ds:schemaRef ds:uri="http://schemas.openxmlformats.org/officeDocument/2006/bibliography"/>
  </ds:schemaRefs>
</ds:datastoreItem>
</file>

<file path=customXml/itemProps2.xml><?xml version="1.0" encoding="utf-8"?>
<ds:datastoreItem xmlns:ds="http://schemas.openxmlformats.org/officeDocument/2006/customXml" ds:itemID="{8BF40835-EE3D-466B-BDA7-8BD9B01A34C3}"/>
</file>

<file path=customXml/itemProps3.xml><?xml version="1.0" encoding="utf-8"?>
<ds:datastoreItem xmlns:ds="http://schemas.openxmlformats.org/officeDocument/2006/customXml" ds:itemID="{FA3594D7-5B8D-4B41-ACC8-D0D60C9DB705}"/>
</file>

<file path=customXml/itemProps4.xml><?xml version="1.0" encoding="utf-8"?>
<ds:datastoreItem xmlns:ds="http://schemas.openxmlformats.org/officeDocument/2006/customXml" ds:itemID="{80C3DB43-3593-4C89-84FC-C7C756E44B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Carr</dc:creator>
  <keywords/>
  <dc:description/>
  <lastModifiedBy>Rachel Attwood</lastModifiedBy>
  <revision>25</revision>
  <lastPrinted>2022-09-29T23:48:00.0000000Z</lastPrinted>
  <dcterms:created xsi:type="dcterms:W3CDTF">2022-09-23T19:14:00.0000000Z</dcterms:created>
  <dcterms:modified xsi:type="dcterms:W3CDTF">2025-01-12T17:55:33.7159847Z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0x010100A60DE407652B1B4AB62EDD9DA17147F5</vt:lpwstr>
  </property>
  <property fmtid="{D5CDD505-2E9C-101B-9397-08002B2CF9AE}" pid="3" name="MediaServiceImageTags">
    <vt:lpwstr/>
  </property>
</Properties>
</file>